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6E5F" w14:textId="027AF5DF" w:rsidR="00F87508" w:rsidRPr="00B955D0" w:rsidRDefault="00D40AE2" w:rsidP="009003CD">
      <w:pPr>
        <w:spacing w:after="240" w:line="240" w:lineRule="auto"/>
        <w:rPr>
          <w:rFonts w:cs="Calibri"/>
          <w:b/>
          <w:bCs/>
          <w:caps/>
          <w:sz w:val="44"/>
          <w:szCs w:val="44"/>
        </w:rPr>
      </w:pPr>
      <w:r w:rsidRPr="00B955D0">
        <w:rPr>
          <w:rFonts w:cs="Calibri"/>
          <w:b/>
          <w:bCs/>
          <w:caps/>
          <w:noProof/>
          <w:color w:val="FFFFFF" w:themeColor="background1"/>
          <w:lang w:eastAsia="de-DE"/>
        </w:rPr>
        <mc:AlternateContent>
          <mc:Choice Requires="wps">
            <w:drawing>
              <wp:anchor distT="0" distB="0" distL="114300" distR="114300" simplePos="0" relativeHeight="251657216" behindDoc="1" locked="0" layoutInCell="1" allowOverlap="1" wp14:anchorId="5FD5E19A" wp14:editId="6AC0CA75">
                <wp:simplePos x="0" y="0"/>
                <wp:positionH relativeFrom="page">
                  <wp:posOffset>11875</wp:posOffset>
                </wp:positionH>
                <wp:positionV relativeFrom="paragraph">
                  <wp:posOffset>-538175</wp:posOffset>
                </wp:positionV>
                <wp:extent cx="7552690" cy="3051959"/>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3051959"/>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73379" id="Rechteck 5" o:spid="_x0000_s1026" style="position:absolute;margin-left:.95pt;margin-top:-42.4pt;width:594.7pt;height:2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" fillcolor="#4da57e" stroked="f" strokeweight="2pt">
                <v:fill opacity="32125f"/>
                <w10:wrap anchorx="page"/>
              </v:rect>
            </w:pict>
          </mc:Fallback>
        </mc:AlternateContent>
      </w:r>
      <w:r w:rsidRPr="00B955D0">
        <w:rPr>
          <w:rFonts w:cs="Calibri"/>
          <w:b/>
          <w:bCs/>
          <w:caps/>
          <w:noProof/>
          <w:color w:val="FFFFFF" w:themeColor="background1"/>
          <w:lang w:eastAsia="de-DE"/>
        </w:rPr>
        <w:drawing>
          <wp:anchor distT="0" distB="0" distL="114300" distR="114300" simplePos="0" relativeHeight="251661312" behindDoc="0" locked="0" layoutInCell="1" allowOverlap="1" wp14:anchorId="42584F28" wp14:editId="198D78A5">
            <wp:simplePos x="0" y="0"/>
            <wp:positionH relativeFrom="margin">
              <wp:posOffset>4136918</wp:posOffset>
            </wp:positionH>
            <wp:positionV relativeFrom="margin">
              <wp:posOffset>506854</wp:posOffset>
            </wp:positionV>
            <wp:extent cx="1550538" cy="1544268"/>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Grafik 119"/>
                    <pic:cNvPicPr>
                      <a:picLocks noChangeAspect="1" noChangeArrowheads="1"/>
                    </pic:cNvPicPr>
                  </pic:nvPicPr>
                  <pic:blipFill>
                    <a:blip r:embed="rId8" cstate="print">
                      <a:extLst>
                        <a:ext uri="{28A0092B-C50C-407E-A947-70E740481C1C}">
                          <a14:useLocalDpi xmlns:a14="http://schemas.microsoft.com/office/drawing/2010/main" val="0"/>
                        </a:ext>
                      </a:extLst>
                    </a:blip>
                    <a:srcRect t="14823" b="14823"/>
                    <a:stretch>
                      <a:fillRect/>
                    </a:stretch>
                  </pic:blipFill>
                  <pic:spPr bwMode="auto">
                    <a:xfrm>
                      <a:off x="0" y="0"/>
                      <a:ext cx="1554471" cy="154818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commentRangeStart w:id="0"/>
      <w:r w:rsidR="00CC7AE1" w:rsidRPr="00B955D0">
        <w:rPr>
          <w:rFonts w:cs="Calibri"/>
          <w:b/>
          <w:bCs/>
          <w:caps/>
          <w:color w:val="FFFFFF" w:themeColor="background1"/>
          <w:sz w:val="44"/>
          <w:szCs w:val="44"/>
        </w:rPr>
        <w:t>Lebenslauf</w:t>
      </w:r>
      <w:commentRangeEnd w:id="0"/>
      <w:r w:rsidR="00242884" w:rsidRPr="00B955D0">
        <w:rPr>
          <w:rStyle w:val="Kommentarzeichen"/>
          <w:rFonts w:cs="Calibri"/>
          <w:b/>
          <w:bCs/>
          <w:caps/>
          <w:color w:val="FFFFFF" w:themeColor="background1"/>
        </w:rPr>
        <w:commentReference w:id="0"/>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27" w:type="dxa"/>
        </w:tblCellMar>
        <w:tblLook w:val="04A0" w:firstRow="1" w:lastRow="0" w:firstColumn="1" w:lastColumn="0" w:noHBand="0" w:noVBand="1"/>
      </w:tblPr>
      <w:tblGrid>
        <w:gridCol w:w="3119"/>
        <w:gridCol w:w="3685"/>
      </w:tblGrid>
      <w:tr w:rsidR="006D7AB0" w:rsidRPr="009E3429" w14:paraId="5E3AD159" w14:textId="77777777" w:rsidTr="00B955D0">
        <w:trPr>
          <w:trHeight w:val="567"/>
        </w:trPr>
        <w:tc>
          <w:tcPr>
            <w:tcW w:w="3119" w:type="dxa"/>
            <w:tcBorders>
              <w:right w:val="single" w:sz="4" w:space="0" w:color="FFFFFF" w:themeColor="background1"/>
            </w:tcBorders>
          </w:tcPr>
          <w:p w14:paraId="1A8C76AA" w14:textId="298B094A" w:rsidR="006D7AB0" w:rsidRPr="00AF1BDB" w:rsidRDefault="00B55130" w:rsidP="00AF1BDB">
            <w:pPr>
              <w:spacing w:after="80" w:line="240" w:lineRule="auto"/>
              <w:ind w:left="567"/>
              <w:rPr>
                <w:rFonts w:asciiTheme="minorHAnsi" w:hAnsiTheme="minorHAnsi" w:cstheme="minorHAnsi"/>
              </w:rPr>
            </w:pPr>
            <w:commentRangeStart w:id="1"/>
            <w:commentRangeEnd w:id="1"/>
            <w:r w:rsidRPr="00AF1BDB">
              <w:commentReference w:id="1"/>
            </w:r>
            <w:r w:rsidR="006D7AB0" w:rsidRPr="009E3429">
              <w:rPr>
                <w:rFonts w:asciiTheme="minorHAnsi" w:hAnsiTheme="minorHAnsi" w:cstheme="minorHAnsi"/>
              </w:rPr>
              <w:t>Name</w:t>
            </w:r>
          </w:p>
        </w:tc>
        <w:tc>
          <w:tcPr>
            <w:tcW w:w="3685" w:type="dxa"/>
            <w:tcBorders>
              <w:left w:val="single" w:sz="4" w:space="0" w:color="FFFFFF" w:themeColor="background1"/>
            </w:tcBorders>
          </w:tcPr>
          <w:p w14:paraId="39A3DBFA" w14:textId="5FC53F3F" w:rsidR="006D7AB0" w:rsidRPr="00AF1BDB" w:rsidRDefault="006D7AB0" w:rsidP="00CE3DCA">
            <w:pPr>
              <w:spacing w:after="80" w:line="240" w:lineRule="auto"/>
              <w:rPr>
                <w:rFonts w:asciiTheme="minorHAnsi" w:hAnsiTheme="minorHAnsi" w:cstheme="minorHAnsi"/>
                <w:color w:val="FFFFFF" w:themeColor="background1"/>
              </w:rPr>
            </w:pPr>
            <w:r w:rsidRPr="00AF1BDB">
              <w:rPr>
                <w:rFonts w:asciiTheme="minorHAnsi" w:hAnsiTheme="minorHAnsi" w:cstheme="minorHAnsi"/>
                <w:b/>
                <w:bCs/>
                <w:color w:val="FFFFFF" w:themeColor="background1"/>
              </w:rPr>
              <w:t>Vorname Nachname</w:t>
            </w:r>
          </w:p>
        </w:tc>
      </w:tr>
      <w:tr w:rsidR="006D7AB0" w:rsidRPr="009E3429" w14:paraId="2734F916" w14:textId="77777777" w:rsidTr="00B955D0">
        <w:trPr>
          <w:trHeight w:val="567"/>
        </w:trPr>
        <w:tc>
          <w:tcPr>
            <w:tcW w:w="3119" w:type="dxa"/>
            <w:tcBorders>
              <w:right w:val="single" w:sz="4" w:space="0" w:color="FFFFFF" w:themeColor="background1"/>
            </w:tcBorders>
          </w:tcPr>
          <w:p w14:paraId="63FBA398" w14:textId="55F030B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Anschrift</w:t>
            </w:r>
          </w:p>
        </w:tc>
        <w:tc>
          <w:tcPr>
            <w:tcW w:w="3685" w:type="dxa"/>
            <w:tcBorders>
              <w:left w:val="single" w:sz="4" w:space="0" w:color="FFFFFF" w:themeColor="background1"/>
            </w:tcBorders>
          </w:tcPr>
          <w:p w14:paraId="47BFE159" w14:textId="68453423" w:rsidR="006D7AB0" w:rsidRPr="009E3429" w:rsidRDefault="006D7AB0" w:rsidP="00CE3DCA">
            <w:pPr>
              <w:spacing w:after="80" w:line="240" w:lineRule="auto"/>
              <w:rPr>
                <w:rFonts w:asciiTheme="minorHAnsi" w:hAnsiTheme="minorHAnsi" w:cstheme="minorHAnsi"/>
                <w:b/>
                <w:bCs/>
                <w:color w:val="4DA57E"/>
              </w:rPr>
            </w:pPr>
            <w:r w:rsidRPr="009E3429">
              <w:rPr>
                <w:rFonts w:asciiTheme="minorHAnsi" w:hAnsiTheme="minorHAnsi" w:cstheme="minorHAnsi"/>
              </w:rPr>
              <w:t xml:space="preserve">Straße Hausnummer </w:t>
            </w:r>
            <w:r w:rsidR="00CA4181">
              <w:rPr>
                <w:rFonts w:asciiTheme="minorHAnsi" w:hAnsiTheme="minorHAnsi" w:cstheme="minorHAnsi"/>
              </w:rPr>
              <w:br/>
            </w:r>
            <w:r w:rsidRPr="009E3429">
              <w:rPr>
                <w:rFonts w:asciiTheme="minorHAnsi" w:hAnsiTheme="minorHAnsi" w:cstheme="minorHAnsi"/>
              </w:rPr>
              <w:t>Postleitzahl Ort</w:t>
            </w:r>
          </w:p>
        </w:tc>
      </w:tr>
      <w:tr w:rsidR="006D7AB0" w:rsidRPr="009E3429" w14:paraId="322D8D14" w14:textId="77777777" w:rsidTr="00B955D0">
        <w:trPr>
          <w:trHeight w:val="567"/>
        </w:trPr>
        <w:tc>
          <w:tcPr>
            <w:tcW w:w="3119" w:type="dxa"/>
            <w:tcBorders>
              <w:right w:val="single" w:sz="4" w:space="0" w:color="FFFFFF" w:themeColor="background1"/>
            </w:tcBorders>
          </w:tcPr>
          <w:p w14:paraId="2B9685A9" w14:textId="7A89348A" w:rsidR="006D7AB0" w:rsidRPr="009E3429" w:rsidRDefault="006D7AB0" w:rsidP="00AF1BDB">
            <w:pPr>
              <w:spacing w:after="80" w:line="240" w:lineRule="auto"/>
              <w:ind w:left="567"/>
              <w:rPr>
                <w:rFonts w:asciiTheme="minorHAnsi" w:hAnsiTheme="minorHAnsi" w:cstheme="minorHAnsi"/>
              </w:rPr>
            </w:pPr>
            <w:commentRangeStart w:id="2"/>
            <w:r w:rsidRPr="009E3429">
              <w:rPr>
                <w:rFonts w:asciiTheme="minorHAnsi" w:hAnsiTheme="minorHAnsi" w:cstheme="minorHAnsi"/>
              </w:rPr>
              <w:t>Geburtsdatum und -ort</w:t>
            </w:r>
            <w:commentRangeEnd w:id="2"/>
            <w:r w:rsidRPr="009E3429">
              <w:rPr>
                <w:rFonts w:asciiTheme="minorHAnsi" w:hAnsiTheme="minorHAnsi" w:cstheme="minorHAnsi"/>
              </w:rPr>
              <w:commentReference w:id="2"/>
            </w:r>
          </w:p>
        </w:tc>
        <w:tc>
          <w:tcPr>
            <w:tcW w:w="3685" w:type="dxa"/>
            <w:tcBorders>
              <w:left w:val="single" w:sz="4" w:space="0" w:color="FFFFFF" w:themeColor="background1"/>
            </w:tcBorders>
          </w:tcPr>
          <w:p w14:paraId="48925E04" w14:textId="701CBD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01.01.1991 in Ort (Land)</w:t>
            </w:r>
          </w:p>
        </w:tc>
      </w:tr>
      <w:tr w:rsidR="006D7AB0" w:rsidRPr="009E3429" w14:paraId="340DC104" w14:textId="77777777" w:rsidTr="00B955D0">
        <w:trPr>
          <w:trHeight w:val="567"/>
        </w:trPr>
        <w:tc>
          <w:tcPr>
            <w:tcW w:w="3119" w:type="dxa"/>
            <w:tcBorders>
              <w:right w:val="single" w:sz="4" w:space="0" w:color="FFFFFF" w:themeColor="background1"/>
            </w:tcBorders>
          </w:tcPr>
          <w:p w14:paraId="188A1900" w14:textId="7CB19973"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Telefonnummer</w:t>
            </w:r>
          </w:p>
        </w:tc>
        <w:tc>
          <w:tcPr>
            <w:tcW w:w="3685" w:type="dxa"/>
            <w:tcBorders>
              <w:left w:val="single" w:sz="4" w:space="0" w:color="FFFFFF" w:themeColor="background1"/>
            </w:tcBorders>
          </w:tcPr>
          <w:p w14:paraId="04EDDB96" w14:textId="21A7B2AC"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+49 176 6934443</w:t>
            </w:r>
          </w:p>
        </w:tc>
      </w:tr>
      <w:tr w:rsidR="006D7AB0" w:rsidRPr="009E3429" w14:paraId="23D77456" w14:textId="77777777" w:rsidTr="00B955D0">
        <w:trPr>
          <w:trHeight w:val="369"/>
        </w:trPr>
        <w:tc>
          <w:tcPr>
            <w:tcW w:w="3119" w:type="dxa"/>
            <w:tcBorders>
              <w:right w:val="single" w:sz="4" w:space="0" w:color="FFFFFF" w:themeColor="background1"/>
            </w:tcBorders>
          </w:tcPr>
          <w:p w14:paraId="22124CD8" w14:textId="4458D2C7" w:rsidR="006D7AB0" w:rsidRPr="009E3429" w:rsidRDefault="006D7AB0" w:rsidP="00AF1BDB">
            <w:pPr>
              <w:spacing w:after="80" w:line="240" w:lineRule="auto"/>
              <w:ind w:left="567"/>
              <w:rPr>
                <w:rFonts w:asciiTheme="minorHAnsi" w:hAnsiTheme="minorHAnsi" w:cstheme="minorHAnsi"/>
              </w:rPr>
            </w:pPr>
            <w:r w:rsidRPr="009E3429">
              <w:rPr>
                <w:rFonts w:asciiTheme="minorHAnsi" w:hAnsiTheme="minorHAnsi" w:cstheme="minorHAnsi"/>
              </w:rPr>
              <w:t>E-Mail-Adresse</w:t>
            </w:r>
          </w:p>
        </w:tc>
        <w:tc>
          <w:tcPr>
            <w:tcW w:w="3685" w:type="dxa"/>
            <w:tcBorders>
              <w:left w:val="single" w:sz="4" w:space="0" w:color="FFFFFF" w:themeColor="background1"/>
            </w:tcBorders>
          </w:tcPr>
          <w:p w14:paraId="331ABD28" w14:textId="6BFBF8D4" w:rsidR="006D7AB0" w:rsidRPr="009E3429" w:rsidRDefault="006D7AB0" w:rsidP="00CE3DCA">
            <w:pPr>
              <w:spacing w:after="80" w:line="240" w:lineRule="auto"/>
              <w:rPr>
                <w:rFonts w:asciiTheme="minorHAnsi" w:hAnsiTheme="minorHAnsi" w:cstheme="minorHAnsi"/>
              </w:rPr>
            </w:pPr>
            <w:r w:rsidRPr="009E3429">
              <w:rPr>
                <w:rFonts w:asciiTheme="minorHAnsi" w:hAnsiTheme="minorHAnsi" w:cstheme="minorHAnsi"/>
              </w:rPr>
              <w:t>maria.muster@gmail.com</w:t>
            </w:r>
          </w:p>
        </w:tc>
      </w:tr>
    </w:tbl>
    <w:p w14:paraId="7BEC6393" w14:textId="1344A92D" w:rsidR="008C4A34" w:rsidRDefault="008C4A34" w:rsidP="00D40AE2">
      <w:pPr>
        <w:spacing w:after="480" w:line="240" w:lineRule="auto"/>
        <w:rPr>
          <w:rFonts w:ascii="Calibri Light" w:hAnsi="Calibri Light" w:cs="Calibri Light"/>
          <w:color w:val="4DA57E"/>
          <w:sz w:val="32"/>
          <w:szCs w:val="32"/>
        </w:rPr>
      </w:pPr>
    </w:p>
    <w:p w14:paraId="55B2E3DA" w14:textId="2D4645B1" w:rsidR="00777A52" w:rsidRPr="008C4A34" w:rsidRDefault="00777A52" w:rsidP="00D40AE2">
      <w:pPr>
        <w:spacing w:before="240" w:after="240" w:line="240" w:lineRule="auto"/>
        <w:rPr>
          <w:rFonts w:ascii="Calibri Light" w:hAnsi="Calibri Light" w:cs="Calibri Light"/>
          <w:color w:val="4DA57E"/>
          <w:sz w:val="32"/>
          <w:szCs w:val="32"/>
        </w:rPr>
      </w:pPr>
      <w:commentRangeStart w:id="3"/>
      <w:r w:rsidRPr="008C4A34">
        <w:rPr>
          <w:rFonts w:ascii="Calibri Light" w:hAnsi="Calibri Light" w:cs="Calibri Light"/>
          <w:color w:val="4DA57E"/>
          <w:sz w:val="32"/>
          <w:szCs w:val="32"/>
        </w:rPr>
        <w:t>Beruf</w:t>
      </w:r>
      <w:r w:rsidR="00625776" w:rsidRPr="008C4A34">
        <w:rPr>
          <w:rFonts w:ascii="Calibri Light" w:hAnsi="Calibri Light" w:cs="Calibri Light"/>
          <w:color w:val="4DA57E"/>
          <w:sz w:val="32"/>
          <w:szCs w:val="32"/>
        </w:rPr>
        <w:t>licher Werdegang</w:t>
      </w:r>
      <w:commentRangeEnd w:id="3"/>
      <w:r w:rsidR="00145267" w:rsidRPr="008C4A34">
        <w:rPr>
          <w:rStyle w:val="Kommentarzeichen"/>
          <w:rFonts w:ascii="Calibri Light" w:hAnsi="Calibri Light" w:cs="Calibri Light"/>
          <w:color w:val="4DA57E"/>
        </w:rPr>
        <w:commentReference w:id="3"/>
      </w:r>
    </w:p>
    <w:tbl>
      <w:tblPr>
        <w:tblStyle w:val="Tabellenraster"/>
        <w:tblW w:w="100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113" w:type="dxa"/>
        </w:tblCellMar>
        <w:tblLook w:val="04A0" w:firstRow="1" w:lastRow="0" w:firstColumn="1" w:lastColumn="0" w:noHBand="0" w:noVBand="1"/>
      </w:tblPr>
      <w:tblGrid>
        <w:gridCol w:w="3124"/>
        <w:gridCol w:w="6946"/>
      </w:tblGrid>
      <w:tr w:rsidR="00D72A99" w:rsidRPr="009E3429" w14:paraId="1726F72B" w14:textId="77777777" w:rsidTr="00FD30F3">
        <w:trPr>
          <w:cantSplit/>
          <w:trHeight w:val="1701"/>
        </w:trPr>
        <w:tc>
          <w:tcPr>
            <w:tcW w:w="3124" w:type="dxa"/>
            <w:tcBorders>
              <w:right w:val="single" w:sz="4" w:space="0" w:color="808080"/>
            </w:tcBorders>
          </w:tcPr>
          <w:p w14:paraId="35D667D8" w14:textId="2DC4756B" w:rsidR="00A15573" w:rsidRPr="009E3429" w:rsidRDefault="00A15573" w:rsidP="00AF1BDB">
            <w:pPr>
              <w:spacing w:after="80" w:line="240" w:lineRule="auto"/>
              <w:ind w:left="567"/>
              <w:rPr>
                <w:rFonts w:asciiTheme="minorHAnsi" w:hAnsiTheme="minorHAnsi" w:cstheme="minorHAnsi"/>
              </w:rPr>
            </w:pPr>
            <w:commentRangeStart w:id="4"/>
            <w:r w:rsidRPr="009E3429">
              <w:rPr>
                <w:rFonts w:asciiTheme="minorHAnsi" w:hAnsiTheme="minorHAnsi" w:cstheme="minorHAnsi"/>
              </w:rPr>
              <w:t>seit 09/2020</w:t>
            </w:r>
            <w:commentRangeEnd w:id="4"/>
            <w:r w:rsidRPr="009E3429">
              <w:rPr>
                <w:rStyle w:val="Kommentarzeichen"/>
                <w:rFonts w:asciiTheme="minorHAnsi" w:hAnsiTheme="minorHAnsi" w:cstheme="minorHAnsi"/>
              </w:rPr>
              <w:commentReference w:id="4"/>
            </w:r>
          </w:p>
        </w:tc>
        <w:tc>
          <w:tcPr>
            <w:tcW w:w="6946" w:type="dxa"/>
            <w:tcBorders>
              <w:left w:val="single" w:sz="4" w:space="0" w:color="808080"/>
            </w:tcBorders>
          </w:tcPr>
          <w:p w14:paraId="79E314B5" w14:textId="77777777" w:rsidR="00A15573" w:rsidRPr="009E3429" w:rsidRDefault="00A15573" w:rsidP="00D72A99">
            <w:pPr>
              <w:spacing w:after="80" w:line="240" w:lineRule="auto"/>
              <w:ind w:left="794" w:hanging="794"/>
              <w:rPr>
                <w:rFonts w:asciiTheme="minorHAnsi" w:hAnsiTheme="minorHAnsi" w:cstheme="minorHAnsi"/>
                <w:sz w:val="24"/>
                <w:szCs w:val="24"/>
              </w:rPr>
            </w:pPr>
            <w:commentRangeStart w:id="5"/>
            <w:r w:rsidRPr="009E3429">
              <w:rPr>
                <w:rFonts w:asciiTheme="minorHAnsi" w:hAnsiTheme="minorHAnsi" w:cstheme="minorHAnsi"/>
                <w:b/>
                <w:color w:val="4DA57E"/>
              </w:rPr>
              <w:t>Bankfilialleiterin</w:t>
            </w:r>
            <w:commentRangeEnd w:id="5"/>
            <w:r w:rsidRPr="009E3429">
              <w:rPr>
                <w:rStyle w:val="Kommentarzeichen"/>
                <w:rFonts w:asciiTheme="minorHAnsi" w:hAnsiTheme="minorHAnsi" w:cstheme="minorHAnsi"/>
              </w:rPr>
              <w:commentReference w:id="5"/>
            </w:r>
          </w:p>
          <w:p w14:paraId="179E6B4D" w14:textId="5E4DF14A" w:rsidR="00A15573" w:rsidRPr="009E3429" w:rsidRDefault="00A15573" w:rsidP="00D72A99">
            <w:pPr>
              <w:spacing w:after="80" w:line="240" w:lineRule="auto"/>
              <w:rPr>
                <w:rFonts w:asciiTheme="minorHAnsi" w:hAnsiTheme="minorHAnsi" w:cstheme="minorHAnsi"/>
              </w:rPr>
            </w:pPr>
            <w:commentRangeStart w:id="6"/>
            <w:r w:rsidRPr="009E3429">
              <w:rPr>
                <w:rFonts w:asciiTheme="minorHAnsi" w:hAnsiTheme="minorHAnsi" w:cstheme="minorHAnsi"/>
              </w:rPr>
              <w:t>Frauenbank AG (Hamburg, DE)</w:t>
            </w:r>
            <w:commentRangeEnd w:id="6"/>
            <w:r w:rsidRPr="009E3429">
              <w:rPr>
                <w:rStyle w:val="Kommentarzeichen"/>
                <w:rFonts w:asciiTheme="minorHAnsi" w:hAnsiTheme="minorHAnsi" w:cstheme="minorHAnsi"/>
              </w:rPr>
              <w:commentReference w:id="6"/>
            </w:r>
          </w:p>
          <w:p w14:paraId="33873314" w14:textId="77777777" w:rsidR="00A15573" w:rsidRPr="009E3429" w:rsidRDefault="00A15573" w:rsidP="00D72A99">
            <w:pPr>
              <w:numPr>
                <w:ilvl w:val="0"/>
                <w:numId w:val="1"/>
              </w:numPr>
              <w:spacing w:after="80" w:line="240" w:lineRule="auto"/>
              <w:ind w:left="482" w:hanging="284"/>
              <w:rPr>
                <w:rFonts w:asciiTheme="minorHAnsi" w:hAnsiTheme="minorHAnsi" w:cstheme="minorHAnsi"/>
              </w:rPr>
            </w:pPr>
            <w:commentRangeStart w:id="7"/>
            <w:r w:rsidRPr="009E3429">
              <w:rPr>
                <w:rFonts w:asciiTheme="minorHAnsi" w:hAnsiTheme="minorHAnsi" w:cstheme="minorHAnsi"/>
              </w:rPr>
              <w:t>Leitung von 14 Filialmitarbeitenden</w:t>
            </w:r>
          </w:p>
          <w:p w14:paraId="7D5A9584" w14:textId="12C60057" w:rsidR="00A15573" w:rsidRPr="009E3429" w:rsidRDefault="00A15573"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Personalplanung und Bewerber*</w:t>
            </w:r>
            <w:proofErr w:type="spellStart"/>
            <w:r w:rsidRPr="009E3429">
              <w:rPr>
                <w:rFonts w:asciiTheme="minorHAnsi" w:hAnsiTheme="minorHAnsi" w:cstheme="minorHAnsi"/>
              </w:rPr>
              <w:t>innenauswahl</w:t>
            </w:r>
            <w:proofErr w:type="spellEnd"/>
            <w:r w:rsidR="00BD667F">
              <w:rPr>
                <w:rFonts w:asciiTheme="minorHAnsi" w:hAnsiTheme="minorHAnsi" w:cstheme="minorHAnsi"/>
              </w:rPr>
              <w:t>,</w:t>
            </w:r>
            <w:r w:rsidRPr="009E3429">
              <w:rPr>
                <w:rFonts w:asciiTheme="minorHAnsi" w:hAnsiTheme="minorHAnsi" w:cstheme="minorHAnsi"/>
              </w:rPr>
              <w:t xml:space="preserve"> </w:t>
            </w:r>
            <w:r w:rsidR="00D37233">
              <w:rPr>
                <w:rFonts w:asciiTheme="minorHAnsi" w:hAnsiTheme="minorHAnsi" w:cstheme="minorHAnsi"/>
              </w:rPr>
              <w:br/>
            </w:r>
            <w:r w:rsidRPr="009E3429">
              <w:rPr>
                <w:rFonts w:asciiTheme="minorHAnsi" w:hAnsiTheme="minorHAnsi" w:cstheme="minorHAnsi"/>
              </w:rPr>
              <w:t>Rechnungswesen und Controlling</w:t>
            </w:r>
            <w:commentRangeEnd w:id="7"/>
            <w:r w:rsidRPr="009E3429">
              <w:rPr>
                <w:rStyle w:val="Kommentarzeichen"/>
                <w:rFonts w:asciiTheme="minorHAnsi" w:hAnsiTheme="minorHAnsi" w:cstheme="minorHAnsi"/>
              </w:rPr>
              <w:commentReference w:id="7"/>
            </w:r>
          </w:p>
        </w:tc>
      </w:tr>
      <w:tr w:rsidR="003A445F" w:rsidRPr="009E3429" w14:paraId="25A236BD" w14:textId="77777777" w:rsidTr="00FD30F3">
        <w:trPr>
          <w:cantSplit/>
          <w:trHeight w:val="1701"/>
        </w:trPr>
        <w:tc>
          <w:tcPr>
            <w:tcW w:w="3124" w:type="dxa"/>
            <w:tcBorders>
              <w:right w:val="single" w:sz="4" w:space="0" w:color="808080"/>
            </w:tcBorders>
          </w:tcPr>
          <w:p w14:paraId="5A6A5FC4" w14:textId="7A5641D4"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09/2018 – 08/2020</w:t>
            </w:r>
          </w:p>
        </w:tc>
        <w:tc>
          <w:tcPr>
            <w:tcW w:w="6946" w:type="dxa"/>
            <w:tcBorders>
              <w:left w:val="single" w:sz="4" w:space="0" w:color="808080"/>
            </w:tcBorders>
          </w:tcPr>
          <w:p w14:paraId="2BD530EF"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Stellvertretende Bankfilialleiterin</w:t>
            </w:r>
          </w:p>
          <w:p w14:paraId="2CC30C81" w14:textId="5F9928E2"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Bank für Frauen GmbH (Hannover, DE)</w:t>
            </w:r>
          </w:p>
          <w:p w14:paraId="51C375DF"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Stellvertretende Leitung von 9 Filialmitarbeitenden</w:t>
            </w:r>
          </w:p>
          <w:p w14:paraId="3DE8C389" w14:textId="6AB00AA9"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Umsetzung von PR- und Marketingkampagnen</w:t>
            </w:r>
            <w:r w:rsidR="00BD667F">
              <w:rPr>
                <w:rFonts w:asciiTheme="minorHAnsi" w:hAnsiTheme="minorHAnsi" w:cstheme="minorHAnsi"/>
              </w:rPr>
              <w:t>,</w:t>
            </w:r>
            <w:r w:rsidRPr="009E3429">
              <w:rPr>
                <w:rFonts w:asciiTheme="minorHAnsi" w:hAnsiTheme="minorHAnsi" w:cstheme="minorHAnsi"/>
              </w:rPr>
              <w:br/>
              <w:t>Datenverarbeitung und Revision</w:t>
            </w:r>
          </w:p>
        </w:tc>
      </w:tr>
      <w:tr w:rsidR="003A445F" w:rsidRPr="009E3429" w14:paraId="27C87388" w14:textId="77777777" w:rsidTr="00FD30F3">
        <w:trPr>
          <w:cantSplit/>
          <w:trHeight w:val="1701"/>
        </w:trPr>
        <w:tc>
          <w:tcPr>
            <w:tcW w:w="3124" w:type="dxa"/>
            <w:tcBorders>
              <w:right w:val="single" w:sz="4" w:space="0" w:color="808080"/>
            </w:tcBorders>
          </w:tcPr>
          <w:p w14:paraId="0042825B" w14:textId="297FBCB3"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05/2015 – 09/2018</w:t>
            </w:r>
          </w:p>
        </w:tc>
        <w:tc>
          <w:tcPr>
            <w:tcW w:w="6946" w:type="dxa"/>
            <w:tcBorders>
              <w:left w:val="single" w:sz="4" w:space="0" w:color="808080"/>
            </w:tcBorders>
          </w:tcPr>
          <w:p w14:paraId="49447627" w14:textId="77777777"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b/>
                <w:color w:val="4DA57E"/>
              </w:rPr>
              <w:t>Sachbearbeiterin im Kreditmanagement</w:t>
            </w:r>
          </w:p>
          <w:p w14:paraId="62759B3F" w14:textId="0334EE0A"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54D19B00"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 xml:space="preserve">Bewertung von Kredit- und </w:t>
            </w:r>
            <w:proofErr w:type="spellStart"/>
            <w:r w:rsidRPr="009E3429">
              <w:rPr>
                <w:rFonts w:asciiTheme="minorHAnsi" w:hAnsiTheme="minorHAnsi" w:cstheme="minorHAnsi"/>
              </w:rPr>
              <w:t>Sicherheitenverträgen</w:t>
            </w:r>
            <w:proofErr w:type="spellEnd"/>
          </w:p>
          <w:p w14:paraId="128F8AB1" w14:textId="42F1E3FC"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Abwicklung von Bau</w:t>
            </w:r>
            <w:r w:rsidR="00BD667F" w:rsidRPr="009E3429">
              <w:rPr>
                <w:rFonts w:asciiTheme="minorHAnsi" w:hAnsiTheme="minorHAnsi" w:cstheme="minorHAnsi"/>
              </w:rPr>
              <w:t>-/</w:t>
            </w:r>
            <w:r w:rsidRPr="009E3429">
              <w:rPr>
                <w:rFonts w:asciiTheme="minorHAnsi" w:hAnsiTheme="minorHAnsi" w:cstheme="minorHAnsi"/>
              </w:rPr>
              <w:t>Immobilienfinanzierungen</w:t>
            </w:r>
            <w:r w:rsidR="00BD667F">
              <w:rPr>
                <w:rFonts w:asciiTheme="minorHAnsi" w:hAnsiTheme="minorHAnsi" w:cstheme="minorHAnsi"/>
              </w:rPr>
              <w:t>,</w:t>
            </w:r>
            <w:r w:rsidRPr="009E3429">
              <w:rPr>
                <w:rFonts w:asciiTheme="minorHAnsi" w:hAnsiTheme="minorHAnsi" w:cstheme="minorHAnsi"/>
              </w:rPr>
              <w:t xml:space="preserve"> Prüfung </w:t>
            </w:r>
            <w:r w:rsidR="00D37233">
              <w:rPr>
                <w:rFonts w:asciiTheme="minorHAnsi" w:hAnsiTheme="minorHAnsi" w:cstheme="minorHAnsi"/>
              </w:rPr>
              <w:br/>
            </w:r>
            <w:r w:rsidRPr="009E3429">
              <w:rPr>
                <w:rFonts w:asciiTheme="minorHAnsi" w:hAnsiTheme="minorHAnsi" w:cstheme="minorHAnsi"/>
              </w:rPr>
              <w:t>von Kreditanträgen</w:t>
            </w:r>
          </w:p>
        </w:tc>
      </w:tr>
      <w:tr w:rsidR="003A445F" w:rsidRPr="009E3429" w14:paraId="4C8D5744" w14:textId="77777777" w:rsidTr="00FD30F3">
        <w:trPr>
          <w:cantSplit/>
          <w:trHeight w:val="1701"/>
        </w:trPr>
        <w:tc>
          <w:tcPr>
            <w:tcW w:w="3124" w:type="dxa"/>
            <w:tcBorders>
              <w:right w:val="single" w:sz="4" w:space="0" w:color="808080"/>
            </w:tcBorders>
          </w:tcPr>
          <w:p w14:paraId="5004F856" w14:textId="709BD111"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10/2009 – 07/2012</w:t>
            </w:r>
          </w:p>
        </w:tc>
        <w:tc>
          <w:tcPr>
            <w:tcW w:w="6946" w:type="dxa"/>
            <w:tcBorders>
              <w:left w:val="single" w:sz="4" w:space="0" w:color="808080"/>
            </w:tcBorders>
          </w:tcPr>
          <w:p w14:paraId="3D3CDBCF" w14:textId="77777777" w:rsidR="003A445F" w:rsidRPr="009E3429" w:rsidRDefault="003A445F" w:rsidP="00D72A99">
            <w:pPr>
              <w:spacing w:after="80" w:line="240" w:lineRule="auto"/>
              <w:rPr>
                <w:rFonts w:asciiTheme="minorHAnsi" w:hAnsiTheme="minorHAnsi" w:cstheme="minorHAnsi"/>
              </w:rPr>
            </w:pPr>
            <w:commentRangeStart w:id="8"/>
            <w:r w:rsidRPr="009E3429">
              <w:rPr>
                <w:rFonts w:asciiTheme="minorHAnsi" w:hAnsiTheme="minorHAnsi" w:cstheme="minorHAnsi"/>
                <w:b/>
                <w:bCs/>
                <w:color w:val="4DA57E"/>
              </w:rPr>
              <w:t>Berufsausbildung</w:t>
            </w:r>
            <w:commentRangeEnd w:id="8"/>
            <w:r w:rsidRPr="009E3429">
              <w:rPr>
                <w:rFonts w:asciiTheme="minorHAnsi" w:hAnsiTheme="minorHAnsi" w:cstheme="minorHAnsi"/>
              </w:rPr>
              <w:commentReference w:id="8"/>
            </w:r>
            <w:r w:rsidRPr="009E3429">
              <w:rPr>
                <w:rFonts w:asciiTheme="minorHAnsi" w:hAnsiTheme="minorHAnsi" w:cstheme="minorHAnsi"/>
                <w:b/>
                <w:bCs/>
                <w:color w:val="4DA57E"/>
              </w:rPr>
              <w:t xml:space="preserve"> zur Bankkauffrau</w:t>
            </w:r>
          </w:p>
          <w:p w14:paraId="62C96B44" w14:textId="195EB4E1" w:rsidR="003A445F" w:rsidRPr="009E3429" w:rsidRDefault="003A445F" w:rsidP="00D72A99">
            <w:pPr>
              <w:spacing w:after="80" w:line="240" w:lineRule="auto"/>
              <w:rPr>
                <w:rFonts w:asciiTheme="minorHAnsi" w:hAnsiTheme="minorHAnsi" w:cstheme="minorHAnsi"/>
              </w:rPr>
            </w:pPr>
            <w:r w:rsidRPr="009E3429">
              <w:rPr>
                <w:rFonts w:asciiTheme="minorHAnsi" w:hAnsiTheme="minorHAnsi" w:cstheme="minorHAnsi"/>
              </w:rPr>
              <w:t>Berufsschule für Finanzwirtschaft (Hamburg, DE)</w:t>
            </w:r>
          </w:p>
          <w:p w14:paraId="6424EC16"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69B7D5AE" w14:textId="04C4C3B2" w:rsidR="003A445F" w:rsidRPr="00D40AE2" w:rsidRDefault="003A445F" w:rsidP="00D40AE2">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Beratung über Anlagemöglichkeiten</w:t>
            </w:r>
          </w:p>
        </w:tc>
      </w:tr>
      <w:tr w:rsidR="003A445F" w:rsidRPr="009E3429" w14:paraId="09D5AB6E" w14:textId="77777777" w:rsidTr="00FD30F3">
        <w:trPr>
          <w:cantSplit/>
          <w:trHeight w:val="1701"/>
        </w:trPr>
        <w:tc>
          <w:tcPr>
            <w:tcW w:w="3124" w:type="dxa"/>
            <w:tcBorders>
              <w:right w:val="single" w:sz="4" w:space="0" w:color="808080"/>
            </w:tcBorders>
          </w:tcPr>
          <w:p w14:paraId="6F923669" w14:textId="04B7F61D" w:rsidR="003A445F" w:rsidRPr="009E3429" w:rsidRDefault="003A445F" w:rsidP="00AF1BDB">
            <w:pPr>
              <w:spacing w:after="80" w:line="240" w:lineRule="auto"/>
              <w:ind w:left="567"/>
              <w:rPr>
                <w:rFonts w:asciiTheme="minorHAnsi" w:hAnsiTheme="minorHAnsi" w:cstheme="minorHAnsi"/>
              </w:rPr>
            </w:pPr>
            <w:r w:rsidRPr="009E3429">
              <w:rPr>
                <w:rFonts w:asciiTheme="minorHAnsi" w:hAnsiTheme="minorHAnsi" w:cstheme="minorHAnsi"/>
              </w:rPr>
              <w:t>03/2010 – 05/2010</w:t>
            </w:r>
          </w:p>
        </w:tc>
        <w:tc>
          <w:tcPr>
            <w:tcW w:w="6946" w:type="dxa"/>
            <w:tcBorders>
              <w:left w:val="single" w:sz="4" w:space="0" w:color="808080"/>
            </w:tcBorders>
          </w:tcPr>
          <w:p w14:paraId="4A1F9772" w14:textId="77777777" w:rsidR="003A445F" w:rsidRPr="009E3429" w:rsidRDefault="003A445F" w:rsidP="00AF1BDB">
            <w:pPr>
              <w:spacing w:after="80" w:line="240" w:lineRule="auto"/>
              <w:rPr>
                <w:rFonts w:asciiTheme="minorHAnsi" w:hAnsiTheme="minorHAnsi" w:cstheme="minorHAnsi"/>
                <w:b/>
                <w:bCs/>
                <w:color w:val="8A1214"/>
              </w:rPr>
            </w:pPr>
            <w:commentRangeStart w:id="9"/>
            <w:r w:rsidRPr="009E3429">
              <w:rPr>
                <w:rFonts w:asciiTheme="minorHAnsi" w:hAnsiTheme="minorHAnsi" w:cstheme="minorHAnsi"/>
                <w:b/>
                <w:bCs/>
                <w:color w:val="4DA57E"/>
              </w:rPr>
              <w:t>Praktikum bei</w:t>
            </w:r>
            <w:commentRangeEnd w:id="9"/>
            <w:r w:rsidRPr="009E3429">
              <w:rPr>
                <w:rFonts w:asciiTheme="minorHAnsi" w:hAnsiTheme="minorHAnsi" w:cstheme="minorHAnsi"/>
              </w:rPr>
              <w:commentReference w:id="9"/>
            </w:r>
            <w:r w:rsidRPr="009E3429">
              <w:rPr>
                <w:rFonts w:asciiTheme="minorHAnsi" w:hAnsiTheme="minorHAnsi" w:cstheme="minorHAnsi"/>
                <w:b/>
                <w:bCs/>
                <w:color w:val="4DA57E"/>
              </w:rPr>
              <w:t>m Kreditinstitut</w:t>
            </w:r>
          </w:p>
          <w:p w14:paraId="3901C276" w14:textId="1FA193BD" w:rsidR="003A445F" w:rsidRPr="009E3429" w:rsidRDefault="003A445F" w:rsidP="00D72A99">
            <w:pPr>
              <w:spacing w:after="80" w:line="240" w:lineRule="auto"/>
              <w:rPr>
                <w:rFonts w:asciiTheme="minorHAnsi" w:hAnsiTheme="minorHAnsi" w:cstheme="minorHAnsi"/>
              </w:rPr>
            </w:pPr>
            <w:proofErr w:type="spellStart"/>
            <w:r w:rsidRPr="009E3429">
              <w:rPr>
                <w:rFonts w:asciiTheme="minorHAnsi" w:hAnsiTheme="minorHAnsi" w:cstheme="minorHAnsi"/>
              </w:rPr>
              <w:t>MonetaBank</w:t>
            </w:r>
            <w:proofErr w:type="spellEnd"/>
            <w:r w:rsidRPr="009E3429">
              <w:rPr>
                <w:rFonts w:asciiTheme="minorHAnsi" w:hAnsiTheme="minorHAnsi" w:cstheme="minorHAnsi"/>
              </w:rPr>
              <w:t xml:space="preserve"> GmbH (Hannover, DE)</w:t>
            </w:r>
          </w:p>
          <w:p w14:paraId="138DFEBD"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Kundenservice zu Kontoeröffnung und -führung</w:t>
            </w:r>
          </w:p>
          <w:p w14:paraId="49725248" w14:textId="77777777" w:rsidR="003A445F" w:rsidRPr="009E3429" w:rsidRDefault="003A445F" w:rsidP="00D72A99">
            <w:pPr>
              <w:numPr>
                <w:ilvl w:val="0"/>
                <w:numId w:val="1"/>
              </w:numPr>
              <w:spacing w:after="80" w:line="240" w:lineRule="auto"/>
              <w:ind w:left="482" w:hanging="284"/>
              <w:rPr>
                <w:rFonts w:asciiTheme="minorHAnsi" w:hAnsiTheme="minorHAnsi" w:cstheme="minorHAnsi"/>
              </w:rPr>
            </w:pPr>
            <w:r w:rsidRPr="009E3429">
              <w:rPr>
                <w:rFonts w:asciiTheme="minorHAnsi" w:hAnsiTheme="minorHAnsi" w:cstheme="minorHAnsi"/>
              </w:rPr>
              <w:t>Prüfung von Kreditanträgen</w:t>
            </w:r>
          </w:p>
          <w:p w14:paraId="573E3DCC" w14:textId="77777777" w:rsidR="003A445F" w:rsidRPr="009E3429" w:rsidRDefault="003A445F" w:rsidP="00D72A99">
            <w:pPr>
              <w:spacing w:after="80" w:line="240" w:lineRule="auto"/>
              <w:rPr>
                <w:rFonts w:asciiTheme="minorHAnsi" w:hAnsiTheme="minorHAnsi" w:cstheme="minorHAnsi"/>
                <w:b/>
                <w:bCs/>
                <w:color w:val="4DA57E"/>
              </w:rPr>
            </w:pPr>
          </w:p>
        </w:tc>
      </w:tr>
    </w:tbl>
    <w:p w14:paraId="2EC55AB1" w14:textId="77777777" w:rsidR="00AF1BDB" w:rsidRDefault="00AF1BDB" w:rsidP="561EDC90">
      <w:pPr>
        <w:spacing w:after="360" w:line="240" w:lineRule="auto"/>
        <w:rPr>
          <w:rFonts w:ascii="Calibri Light" w:hAnsi="Calibri Light" w:cs="Calibri Light"/>
          <w:color w:val="4DA57E"/>
          <w:sz w:val="32"/>
          <w:szCs w:val="32"/>
        </w:rPr>
      </w:pPr>
    </w:p>
    <w:p w14:paraId="4AA08884" w14:textId="643502B4" w:rsidR="00BB0CC4" w:rsidRPr="009E3429" w:rsidRDefault="00925680" w:rsidP="00D40AE2">
      <w:pPr>
        <w:spacing w:after="240" w:line="240" w:lineRule="auto"/>
        <w:rPr>
          <w:rFonts w:ascii="Calibri Light" w:hAnsi="Calibri Light" w:cs="Calibri Light"/>
          <w:sz w:val="32"/>
          <w:szCs w:val="32"/>
        </w:rPr>
      </w:pPr>
      <w:commentRangeStart w:id="10"/>
      <w:r w:rsidRPr="008C4A34">
        <w:rPr>
          <w:rFonts w:ascii="Calibri Light" w:hAnsi="Calibri Light" w:cs="Calibri Light"/>
          <w:color w:val="4DA57E"/>
          <w:sz w:val="32"/>
          <w:szCs w:val="32"/>
        </w:rPr>
        <w:lastRenderedPageBreak/>
        <w:t>Bildungsweg</w:t>
      </w:r>
      <w:commentRangeEnd w:id="10"/>
      <w:r w:rsidRPr="008C4A34">
        <w:rPr>
          <w:rFonts w:ascii="Calibri Light" w:hAnsi="Calibri Light" w:cs="Calibri Light"/>
          <w:color w:val="4DA57E"/>
          <w:sz w:val="32"/>
          <w:szCs w:val="32"/>
        </w:rPr>
        <w:commentReference w:id="10"/>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328EF" w:rsidRPr="009E3429" w14:paraId="31D4BCD2" w14:textId="77777777" w:rsidTr="00FD30F3">
        <w:tc>
          <w:tcPr>
            <w:tcW w:w="3119" w:type="dxa"/>
            <w:tcBorders>
              <w:right w:val="single" w:sz="4" w:space="0" w:color="808080"/>
            </w:tcBorders>
          </w:tcPr>
          <w:p w14:paraId="75C33215" w14:textId="1858CC48"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10/2012 – 07/2015</w:t>
            </w:r>
            <w:commentRangeStart w:id="11"/>
            <w:commentRangeEnd w:id="11"/>
            <w:r w:rsidRPr="00AF1BDB">
              <w:commentReference w:id="11"/>
            </w:r>
          </w:p>
        </w:tc>
        <w:tc>
          <w:tcPr>
            <w:tcW w:w="7087" w:type="dxa"/>
            <w:tcBorders>
              <w:left w:val="single" w:sz="4" w:space="0" w:color="808080"/>
            </w:tcBorders>
          </w:tcPr>
          <w:p w14:paraId="48A12326" w14:textId="2DBAA1C6" w:rsidR="006328EF" w:rsidRPr="009E3429" w:rsidRDefault="006328EF" w:rsidP="006328EF">
            <w:pPr>
              <w:spacing w:after="80" w:line="240" w:lineRule="auto"/>
              <w:rPr>
                <w:rFonts w:asciiTheme="minorHAnsi" w:hAnsiTheme="minorHAnsi" w:cstheme="minorHAnsi"/>
                <w:sz w:val="24"/>
                <w:szCs w:val="24"/>
              </w:rPr>
            </w:pPr>
            <w:commentRangeStart w:id="12"/>
            <w:r w:rsidRPr="009E3429">
              <w:rPr>
                <w:rFonts w:asciiTheme="minorHAnsi" w:hAnsiTheme="minorHAnsi" w:cstheme="minorHAnsi"/>
                <w:b/>
                <w:color w:val="4DA57E"/>
              </w:rPr>
              <w:t xml:space="preserve">Bachelor </w:t>
            </w:r>
            <w:proofErr w:type="spellStart"/>
            <w:r w:rsidRPr="009E3429">
              <w:rPr>
                <w:rFonts w:asciiTheme="minorHAnsi" w:hAnsiTheme="minorHAnsi" w:cstheme="minorHAnsi"/>
                <w:b/>
                <w:color w:val="4DA57E"/>
              </w:rPr>
              <w:t>of</w:t>
            </w:r>
            <w:proofErr w:type="spellEnd"/>
            <w:r w:rsidRPr="009E3429">
              <w:rPr>
                <w:rFonts w:asciiTheme="minorHAnsi" w:hAnsiTheme="minorHAnsi" w:cstheme="minorHAnsi"/>
                <w:b/>
                <w:color w:val="4DA57E"/>
              </w:rPr>
              <w:t xml:space="preserve"> Arts in Betriebswirtschaftslehre</w:t>
            </w:r>
            <w:commentRangeEnd w:id="12"/>
            <w:r w:rsidRPr="009E3429">
              <w:rPr>
                <w:rStyle w:val="Kommentarzeichen"/>
                <w:rFonts w:asciiTheme="minorHAnsi" w:hAnsiTheme="minorHAnsi" w:cstheme="minorHAnsi"/>
              </w:rPr>
              <w:commentReference w:id="12"/>
            </w:r>
          </w:p>
          <w:p w14:paraId="68CE463D" w14:textId="011ACFAF" w:rsidR="006328EF" w:rsidRPr="009E3429" w:rsidRDefault="006328EF" w:rsidP="006328EF">
            <w:pPr>
              <w:spacing w:after="80" w:line="240" w:lineRule="auto"/>
              <w:rPr>
                <w:rFonts w:asciiTheme="minorHAnsi" w:hAnsiTheme="minorHAnsi" w:cstheme="minorHAnsi"/>
              </w:rPr>
            </w:pPr>
            <w:commentRangeStart w:id="13"/>
            <w:r w:rsidRPr="009E3429">
              <w:rPr>
                <w:rFonts w:asciiTheme="minorHAnsi" w:hAnsiTheme="minorHAnsi" w:cstheme="minorHAnsi"/>
              </w:rPr>
              <w:t>Freie Universität Hamburg (Hamburg, DE)</w:t>
            </w:r>
            <w:commentRangeEnd w:id="13"/>
            <w:r w:rsidRPr="009E3429">
              <w:rPr>
                <w:rStyle w:val="Kommentarzeichen"/>
                <w:rFonts w:asciiTheme="minorHAnsi" w:hAnsiTheme="minorHAnsi" w:cstheme="minorHAnsi"/>
              </w:rPr>
              <w:commentReference w:id="13"/>
            </w:r>
          </w:p>
          <w:p w14:paraId="5EAC4BAC" w14:textId="77777777" w:rsidR="00D500A3" w:rsidRDefault="006328EF" w:rsidP="00D72A99">
            <w:pPr>
              <w:numPr>
                <w:ilvl w:val="0"/>
                <w:numId w:val="1"/>
              </w:numPr>
              <w:spacing w:after="80" w:line="240" w:lineRule="auto"/>
              <w:ind w:left="482" w:hanging="284"/>
              <w:rPr>
                <w:rFonts w:asciiTheme="minorHAnsi" w:hAnsiTheme="minorHAnsi" w:cstheme="minorHAnsi"/>
                <w:noProof/>
                <w:lang w:eastAsia="de-DE"/>
              </w:rPr>
            </w:pPr>
            <w:commentRangeStart w:id="14"/>
            <w:r w:rsidRPr="009E3429">
              <w:rPr>
                <w:rFonts w:asciiTheme="minorHAnsi" w:hAnsiTheme="minorHAnsi" w:cstheme="minorHAnsi"/>
              </w:rPr>
              <w:t>Spezialisierung: Finanzwesen, Steuer- und Rechnungswesen</w:t>
            </w:r>
          </w:p>
          <w:p w14:paraId="5C6535FB" w14:textId="12DFDF67"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Abschlussnote 1,5</w:t>
            </w:r>
            <w:commentRangeEnd w:id="14"/>
            <w:r w:rsidRPr="009E3429">
              <w:rPr>
                <w:rFonts w:asciiTheme="minorHAnsi" w:hAnsiTheme="minorHAnsi" w:cstheme="minorHAnsi"/>
              </w:rPr>
              <w:commentReference w:id="14"/>
            </w:r>
            <w:r w:rsidRPr="009E3429">
              <w:rPr>
                <w:rFonts w:asciiTheme="minorHAnsi" w:hAnsiTheme="minorHAnsi" w:cstheme="minorHAnsi"/>
              </w:rPr>
              <w:t xml:space="preserve">, Titel der </w:t>
            </w:r>
            <w:commentRangeStart w:id="15"/>
            <w:r w:rsidRPr="009E3429">
              <w:rPr>
                <w:rFonts w:asciiTheme="minorHAnsi" w:hAnsiTheme="minorHAnsi" w:cstheme="minorHAnsi"/>
              </w:rPr>
              <w:t>Abschlussarbeit</w:t>
            </w:r>
            <w:commentRangeEnd w:id="15"/>
            <w:r w:rsidR="00BD667F">
              <w:rPr>
                <w:rStyle w:val="Kommentarzeichen"/>
              </w:rPr>
              <w:commentReference w:id="15"/>
            </w:r>
            <w:r w:rsidRPr="009E3429">
              <w:rPr>
                <w:rFonts w:asciiTheme="minorHAnsi" w:hAnsiTheme="minorHAnsi" w:cstheme="minorHAnsi"/>
                <w:noProof/>
                <w:lang w:eastAsia="de-DE"/>
              </w:rPr>
              <w:t xml:space="preserve"> </w:t>
            </w:r>
          </w:p>
        </w:tc>
      </w:tr>
      <w:tr w:rsidR="006328EF" w:rsidRPr="009E3429" w14:paraId="75DC9F9A" w14:textId="77777777" w:rsidTr="00FD30F3">
        <w:tc>
          <w:tcPr>
            <w:tcW w:w="3119" w:type="dxa"/>
            <w:tcBorders>
              <w:right w:val="single" w:sz="4" w:space="0" w:color="808080"/>
            </w:tcBorders>
          </w:tcPr>
          <w:p w14:paraId="5DCCA57C" w14:textId="74A762A3" w:rsidR="006328EF" w:rsidRPr="009E3429"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06/2012</w:t>
            </w:r>
          </w:p>
        </w:tc>
        <w:tc>
          <w:tcPr>
            <w:tcW w:w="7087" w:type="dxa"/>
            <w:tcBorders>
              <w:left w:val="single" w:sz="4" w:space="0" w:color="808080"/>
            </w:tcBorders>
          </w:tcPr>
          <w:p w14:paraId="54C3A6BF" w14:textId="77777777" w:rsidR="006328EF" w:rsidRPr="009E3429" w:rsidRDefault="006328EF" w:rsidP="006328EF">
            <w:pPr>
              <w:spacing w:after="80" w:line="240" w:lineRule="auto"/>
              <w:rPr>
                <w:rFonts w:asciiTheme="minorHAnsi" w:hAnsiTheme="minorHAnsi" w:cstheme="minorHAnsi"/>
                <w:sz w:val="24"/>
                <w:szCs w:val="24"/>
              </w:rPr>
            </w:pPr>
            <w:r w:rsidRPr="009E3429">
              <w:rPr>
                <w:rFonts w:asciiTheme="minorHAnsi" w:hAnsiTheme="minorHAnsi" w:cstheme="minorHAnsi"/>
                <w:b/>
                <w:color w:val="4DA57E"/>
              </w:rPr>
              <w:t>Schulabschluss</w:t>
            </w:r>
          </w:p>
          <w:p w14:paraId="0EF55C25" w14:textId="24168AFA" w:rsidR="006328EF" w:rsidRPr="009E3429" w:rsidRDefault="006328EF" w:rsidP="006328EF">
            <w:pPr>
              <w:spacing w:after="80" w:line="240" w:lineRule="auto"/>
              <w:rPr>
                <w:rFonts w:asciiTheme="minorHAnsi" w:hAnsiTheme="minorHAnsi" w:cstheme="minorHAnsi"/>
              </w:rPr>
            </w:pPr>
            <w:r w:rsidRPr="009E3429">
              <w:rPr>
                <w:rFonts w:asciiTheme="minorHAnsi" w:hAnsiTheme="minorHAnsi" w:cstheme="minorHAnsi"/>
              </w:rPr>
              <w:t>Goethe-Gymnasium (Hamburg, DE)</w:t>
            </w:r>
            <w:r w:rsidRPr="009E3429">
              <w:rPr>
                <w:rFonts w:asciiTheme="minorHAnsi" w:hAnsiTheme="minorHAnsi" w:cstheme="minorHAnsi"/>
              </w:rPr>
              <w:br/>
            </w:r>
            <w:r w:rsidRPr="009E3429">
              <w:rPr>
                <w:rFonts w:asciiTheme="minorHAnsi" w:hAnsiTheme="minorHAnsi" w:cstheme="minorHAnsi"/>
                <w:noProof/>
                <w:lang w:eastAsia="de-DE"/>
              </w:rPr>
              <w:t>Abschlussnote 1,5</w:t>
            </w:r>
          </w:p>
        </w:tc>
      </w:tr>
    </w:tbl>
    <w:p w14:paraId="303FF0F3" w14:textId="1836215F" w:rsidR="006B4CFB" w:rsidRPr="009E3429" w:rsidRDefault="006B4CFB" w:rsidP="006328EF">
      <w:pPr>
        <w:spacing w:after="80" w:line="240" w:lineRule="auto"/>
        <w:rPr>
          <w:rFonts w:asciiTheme="minorHAnsi" w:hAnsiTheme="minorHAnsi" w:cstheme="minorHAnsi"/>
          <w:noProof/>
          <w:lang w:eastAsia="de-DE"/>
        </w:rPr>
      </w:pPr>
    </w:p>
    <w:p w14:paraId="55EB1F74" w14:textId="544D6E0F" w:rsidR="007D7320" w:rsidRPr="009E3429" w:rsidRDefault="007D7320" w:rsidP="00D40AE2">
      <w:pPr>
        <w:spacing w:after="240" w:line="240" w:lineRule="auto"/>
        <w:rPr>
          <w:rFonts w:ascii="Calibri Light" w:hAnsi="Calibri Light" w:cs="Calibri Light"/>
          <w:sz w:val="32"/>
          <w:szCs w:val="32"/>
        </w:rPr>
      </w:pPr>
      <w:commentRangeStart w:id="16"/>
      <w:r w:rsidRPr="008C4A34">
        <w:rPr>
          <w:rFonts w:ascii="Calibri Light" w:hAnsi="Calibri Light" w:cs="Calibri Light"/>
          <w:color w:val="4DA57E"/>
          <w:sz w:val="32"/>
          <w:szCs w:val="32"/>
        </w:rPr>
        <w:t>Weiterbildung</w:t>
      </w:r>
      <w:r w:rsidR="005E0372" w:rsidRPr="008C4A34">
        <w:rPr>
          <w:rFonts w:ascii="Calibri Light" w:hAnsi="Calibri Light" w:cs="Calibri Light"/>
          <w:color w:val="4DA57E"/>
          <w:sz w:val="32"/>
          <w:szCs w:val="32"/>
        </w:rPr>
        <w:t>/</w:t>
      </w:r>
      <w:r w:rsidR="00866BE8" w:rsidRPr="008C4A34">
        <w:rPr>
          <w:rFonts w:ascii="Calibri Light" w:hAnsi="Calibri Light" w:cs="Calibri Light"/>
          <w:color w:val="4DA57E"/>
          <w:sz w:val="32"/>
          <w:szCs w:val="32"/>
        </w:rPr>
        <w:t>Zusatzqualifikationen</w:t>
      </w:r>
      <w:commentRangeEnd w:id="16"/>
      <w:r w:rsidR="00285B1D" w:rsidRPr="008C4A34">
        <w:rPr>
          <w:rFonts w:ascii="Calibri Light" w:hAnsi="Calibri Light" w:cs="Calibri Light"/>
          <w:color w:val="4DA57E"/>
          <w:sz w:val="32"/>
          <w:szCs w:val="32"/>
        </w:rPr>
        <w:commentReference w:id="16"/>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6946"/>
      </w:tblGrid>
      <w:tr w:rsidR="006328EF" w:rsidRPr="009E3429" w14:paraId="5F3CA2B2" w14:textId="77777777" w:rsidTr="00FD30F3">
        <w:tc>
          <w:tcPr>
            <w:tcW w:w="3119" w:type="dxa"/>
            <w:tcBorders>
              <w:right w:val="single" w:sz="4" w:space="0" w:color="808080"/>
            </w:tcBorders>
          </w:tcPr>
          <w:p w14:paraId="79E492A1" w14:textId="3D6C23C4" w:rsidR="006328EF" w:rsidRPr="00AF1BDB" w:rsidRDefault="006328EF" w:rsidP="00AF1BDB">
            <w:pPr>
              <w:spacing w:after="80" w:line="240" w:lineRule="auto"/>
              <w:ind w:left="567"/>
              <w:rPr>
                <w:rFonts w:asciiTheme="minorHAnsi" w:hAnsiTheme="minorHAnsi" w:cstheme="minorHAnsi"/>
              </w:rPr>
            </w:pPr>
            <w:r w:rsidRPr="009E3429">
              <w:rPr>
                <w:rFonts w:asciiTheme="minorHAnsi" w:hAnsiTheme="minorHAnsi" w:cstheme="minorHAnsi"/>
              </w:rPr>
              <w:t>02/2020 – 06/2020</w:t>
            </w:r>
          </w:p>
        </w:tc>
        <w:tc>
          <w:tcPr>
            <w:tcW w:w="6946" w:type="dxa"/>
            <w:tcBorders>
              <w:left w:val="single" w:sz="4" w:space="0" w:color="808080"/>
            </w:tcBorders>
          </w:tcPr>
          <w:p w14:paraId="01A5EBB7" w14:textId="77777777" w:rsidR="006328EF" w:rsidRPr="009E3429" w:rsidRDefault="006328EF" w:rsidP="006328EF">
            <w:pPr>
              <w:spacing w:after="80" w:line="240" w:lineRule="auto"/>
              <w:rPr>
                <w:rFonts w:asciiTheme="minorHAnsi" w:hAnsiTheme="minorHAnsi" w:cstheme="minorHAnsi"/>
              </w:rPr>
            </w:pPr>
            <w:commentRangeStart w:id="17"/>
            <w:r w:rsidRPr="009E3429">
              <w:rPr>
                <w:rFonts w:asciiTheme="minorHAnsi" w:hAnsiTheme="minorHAnsi" w:cstheme="minorHAnsi"/>
                <w:b/>
                <w:bCs/>
                <w:color w:val="4DA57E"/>
              </w:rPr>
              <w:t>Personalführung und -entwicklung</w:t>
            </w:r>
            <w:commentRangeEnd w:id="17"/>
            <w:r w:rsidRPr="009E3429">
              <w:rPr>
                <w:rStyle w:val="Kommentarzeichen"/>
                <w:rFonts w:asciiTheme="minorHAnsi" w:hAnsiTheme="minorHAnsi" w:cstheme="minorHAnsi"/>
              </w:rPr>
              <w:commentReference w:id="17"/>
            </w:r>
          </w:p>
          <w:p w14:paraId="55506D1F" w14:textId="6E5CB921" w:rsidR="006328EF" w:rsidRPr="009E3429" w:rsidRDefault="006328EF" w:rsidP="006328EF">
            <w:pPr>
              <w:spacing w:after="80" w:line="240" w:lineRule="auto"/>
              <w:rPr>
                <w:rFonts w:asciiTheme="minorHAnsi" w:hAnsiTheme="minorHAnsi" w:cstheme="minorHAnsi"/>
              </w:rPr>
            </w:pPr>
            <w:commentRangeStart w:id="18"/>
            <w:r w:rsidRPr="009E3429">
              <w:rPr>
                <w:rFonts w:asciiTheme="minorHAnsi" w:hAnsiTheme="minorHAnsi" w:cstheme="minorHAnsi"/>
              </w:rPr>
              <w:t>Weiterbildung</w:t>
            </w:r>
            <w:commentRangeEnd w:id="18"/>
            <w:r w:rsidRPr="009E3429">
              <w:rPr>
                <w:rStyle w:val="Kommentarzeichen"/>
                <w:rFonts w:asciiTheme="minorHAnsi" w:hAnsiTheme="minorHAnsi" w:cstheme="minorHAnsi"/>
              </w:rPr>
              <w:commentReference w:id="18"/>
            </w:r>
            <w:r w:rsidRPr="009E3429">
              <w:rPr>
                <w:rFonts w:asciiTheme="minorHAnsi" w:hAnsiTheme="minorHAnsi" w:cstheme="minorHAnsi"/>
              </w:rPr>
              <w:t xml:space="preserve"> der Hamburger Fachhochschule</w:t>
            </w:r>
          </w:p>
          <w:p w14:paraId="09772D76" w14:textId="77777777" w:rsidR="006328EF" w:rsidRPr="009E3429" w:rsidRDefault="006328EF" w:rsidP="00D72A99">
            <w:pPr>
              <w:numPr>
                <w:ilvl w:val="0"/>
                <w:numId w:val="1"/>
              </w:numPr>
              <w:spacing w:after="80" w:line="240" w:lineRule="auto"/>
              <w:ind w:left="482" w:hanging="284"/>
              <w:rPr>
                <w:rFonts w:asciiTheme="minorHAnsi" w:hAnsiTheme="minorHAnsi" w:cstheme="minorHAnsi"/>
              </w:rPr>
            </w:pPr>
            <w:commentRangeStart w:id="19"/>
            <w:r w:rsidRPr="009E3429">
              <w:rPr>
                <w:rFonts w:asciiTheme="minorHAnsi" w:hAnsiTheme="minorHAnsi" w:cstheme="minorHAnsi"/>
              </w:rPr>
              <w:t>Umfang: 20 Wochen mit je 6 Wochenstunden</w:t>
            </w:r>
            <w:commentRangeEnd w:id="19"/>
            <w:r w:rsidRPr="009E3429">
              <w:rPr>
                <w:rFonts w:asciiTheme="minorHAnsi" w:hAnsiTheme="minorHAnsi" w:cstheme="minorHAnsi"/>
              </w:rPr>
              <w:commentReference w:id="19"/>
            </w:r>
          </w:p>
          <w:p w14:paraId="384236CA" w14:textId="3C17B5B9" w:rsidR="006328EF" w:rsidRPr="009E3429" w:rsidRDefault="006328EF" w:rsidP="00D72A99">
            <w:pPr>
              <w:numPr>
                <w:ilvl w:val="0"/>
                <w:numId w:val="1"/>
              </w:numPr>
              <w:spacing w:after="80" w:line="240" w:lineRule="auto"/>
              <w:ind w:left="482" w:hanging="284"/>
              <w:rPr>
                <w:rFonts w:asciiTheme="minorHAnsi" w:hAnsiTheme="minorHAnsi" w:cstheme="minorHAnsi"/>
                <w:noProof/>
                <w:lang w:eastAsia="de-DE"/>
              </w:rPr>
            </w:pPr>
            <w:r w:rsidRPr="009E3429">
              <w:rPr>
                <w:rFonts w:asciiTheme="minorHAnsi" w:hAnsiTheme="minorHAnsi" w:cstheme="minorHAnsi"/>
              </w:rPr>
              <w:t>Schwerpunkte: Innovatives Bankmanagement, Stakeholdermanagement, Personalmotivation</w:t>
            </w:r>
          </w:p>
        </w:tc>
      </w:tr>
      <w:tr w:rsidR="006328EF" w:rsidRPr="009E3429" w14:paraId="56B8E546" w14:textId="77777777" w:rsidTr="00FD30F3">
        <w:tc>
          <w:tcPr>
            <w:tcW w:w="3119" w:type="dxa"/>
            <w:tcBorders>
              <w:right w:val="single" w:sz="4" w:space="0" w:color="808080"/>
            </w:tcBorders>
          </w:tcPr>
          <w:p w14:paraId="124118D8" w14:textId="78A4DFDB" w:rsidR="006328EF"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10/2012</w:t>
            </w:r>
          </w:p>
        </w:tc>
        <w:tc>
          <w:tcPr>
            <w:tcW w:w="6946" w:type="dxa"/>
            <w:tcBorders>
              <w:left w:val="single" w:sz="4" w:space="0" w:color="808080"/>
            </w:tcBorders>
          </w:tcPr>
          <w:p w14:paraId="05266C7C" w14:textId="114CB362"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b/>
                <w:bCs/>
                <w:color w:val="4DA57E"/>
              </w:rPr>
              <w:t>Möglichkeiten der Geldanlage für institutionelle Anleger*innen</w:t>
            </w:r>
          </w:p>
          <w:p w14:paraId="2E1C8739" w14:textId="0FAFBDE7" w:rsidR="0076566B" w:rsidRPr="009E3429" w:rsidRDefault="0076566B" w:rsidP="0076566B">
            <w:pPr>
              <w:spacing w:after="80" w:line="240" w:lineRule="auto"/>
              <w:ind w:left="634" w:hanging="634"/>
              <w:rPr>
                <w:rFonts w:asciiTheme="minorHAnsi" w:hAnsiTheme="minorHAnsi" w:cstheme="minorHAnsi"/>
              </w:rPr>
            </w:pPr>
            <w:r w:rsidRPr="009E3429">
              <w:rPr>
                <w:rFonts w:asciiTheme="minorHAnsi" w:hAnsiTheme="minorHAnsi" w:cstheme="minorHAnsi"/>
              </w:rPr>
              <w:t xml:space="preserve">1-wöchiger Online-Kurs der </w:t>
            </w:r>
            <w:proofErr w:type="gramStart"/>
            <w:r w:rsidRPr="009E3429">
              <w:rPr>
                <w:rFonts w:asciiTheme="minorHAnsi" w:hAnsiTheme="minorHAnsi" w:cstheme="minorHAnsi"/>
              </w:rPr>
              <w:t>DBW Akademie</w:t>
            </w:r>
            <w:proofErr w:type="gramEnd"/>
          </w:p>
          <w:p w14:paraId="7800EE0A" w14:textId="3AF692CA" w:rsidR="006328EF" w:rsidRPr="00D40AE2" w:rsidRDefault="0076566B" w:rsidP="00D40AE2">
            <w:pPr>
              <w:numPr>
                <w:ilvl w:val="0"/>
                <w:numId w:val="1"/>
              </w:numPr>
              <w:spacing w:after="80" w:line="240" w:lineRule="auto"/>
              <w:ind w:left="482" w:hanging="284"/>
              <w:rPr>
                <w:rFonts w:asciiTheme="minorHAnsi" w:hAnsiTheme="minorHAnsi" w:cstheme="minorHAnsi"/>
              </w:rPr>
            </w:pPr>
            <w:commentRangeStart w:id="20"/>
            <w:r w:rsidRPr="009E3429">
              <w:rPr>
                <w:rFonts w:asciiTheme="minorHAnsi" w:hAnsiTheme="minorHAnsi" w:cstheme="minorHAnsi"/>
              </w:rPr>
              <w:t>Schwerpunkte: Kreditinstitute, Kryptowährungen</w:t>
            </w:r>
            <w:commentRangeEnd w:id="20"/>
            <w:r w:rsidRPr="009E3429">
              <w:rPr>
                <w:rFonts w:asciiTheme="minorHAnsi" w:hAnsiTheme="minorHAnsi" w:cstheme="minorHAnsi"/>
              </w:rPr>
              <w:commentReference w:id="20"/>
            </w:r>
          </w:p>
        </w:tc>
      </w:tr>
    </w:tbl>
    <w:p w14:paraId="43EF10ED" w14:textId="5DFA085A" w:rsidR="009E3429" w:rsidRPr="009E3429" w:rsidRDefault="009E3429">
      <w:pPr>
        <w:spacing w:after="0" w:line="240" w:lineRule="auto"/>
        <w:rPr>
          <w:rFonts w:asciiTheme="minorHAnsi" w:hAnsiTheme="minorHAnsi" w:cstheme="minorHAnsi"/>
          <w:sz w:val="32"/>
          <w:szCs w:val="32"/>
        </w:rPr>
      </w:pPr>
    </w:p>
    <w:p w14:paraId="12519485" w14:textId="5EBB683A" w:rsidR="006D7AB0" w:rsidRPr="009E3429" w:rsidRDefault="520C6B41" w:rsidP="00D40AE2">
      <w:pPr>
        <w:spacing w:after="240" w:line="240" w:lineRule="auto"/>
        <w:rPr>
          <w:rFonts w:ascii="Calibri Light" w:hAnsi="Calibri Light" w:cs="Calibri Light"/>
          <w:sz w:val="32"/>
          <w:szCs w:val="32"/>
        </w:rPr>
      </w:pPr>
      <w:commentRangeStart w:id="21"/>
      <w:r w:rsidRPr="008C4A34">
        <w:rPr>
          <w:rFonts w:ascii="Calibri Light" w:hAnsi="Calibri Light" w:cs="Calibri Light"/>
          <w:color w:val="4DA57E"/>
          <w:sz w:val="32"/>
          <w:szCs w:val="32"/>
        </w:rPr>
        <w:t>S</w:t>
      </w:r>
      <w:r w:rsidR="009E3429" w:rsidRPr="008C4A34">
        <w:rPr>
          <w:rFonts w:ascii="Calibri Light" w:hAnsi="Calibri Light" w:cs="Calibri Light"/>
          <w:color w:val="4DA57E"/>
          <w:sz w:val="32"/>
          <w:szCs w:val="32"/>
        </w:rPr>
        <w:t>onstige</w:t>
      </w:r>
      <w:r w:rsidRPr="009E3429">
        <w:rPr>
          <w:rFonts w:ascii="Calibri Light" w:hAnsi="Calibri Light" w:cs="Calibri Light"/>
          <w:sz w:val="32"/>
          <w:szCs w:val="32"/>
        </w:rPr>
        <w:t xml:space="preserve"> </w:t>
      </w:r>
      <w:r w:rsidR="00FC3950" w:rsidRPr="008C4A34">
        <w:rPr>
          <w:rFonts w:ascii="Calibri Light" w:hAnsi="Calibri Light" w:cs="Calibri Light"/>
          <w:color w:val="4DA57E"/>
          <w:sz w:val="32"/>
          <w:szCs w:val="32"/>
        </w:rPr>
        <w:t>Kenntnisse</w:t>
      </w:r>
      <w:commentRangeEnd w:id="21"/>
      <w:r w:rsidR="0007472D" w:rsidRPr="008C4A34">
        <w:rPr>
          <w:rFonts w:ascii="Calibri Light" w:hAnsi="Calibri Light" w:cs="Calibri Light"/>
          <w:color w:val="4DA57E"/>
          <w:sz w:val="32"/>
          <w:szCs w:val="32"/>
        </w:rPr>
        <w:commentReference w:id="21"/>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76566B" w:rsidRPr="009E3429" w14:paraId="0E0C9A3C" w14:textId="77777777" w:rsidTr="00FD30F3">
        <w:tc>
          <w:tcPr>
            <w:tcW w:w="3119" w:type="dxa"/>
            <w:tcBorders>
              <w:right w:val="single" w:sz="4" w:space="0" w:color="808080"/>
            </w:tcBorders>
          </w:tcPr>
          <w:p w14:paraId="28279C2B" w14:textId="4A4325D0" w:rsidR="0076566B" w:rsidRPr="00AF1BDB"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Sprachen</w:t>
            </w:r>
            <w:r w:rsidRPr="009E3429">
              <w:rPr>
                <w:rFonts w:asciiTheme="minorHAnsi" w:hAnsiTheme="minorHAnsi" w:cstheme="minorHAnsi"/>
              </w:rPr>
              <w:tab/>
            </w:r>
            <w:r w:rsidRPr="009E3429">
              <w:rPr>
                <w:rFonts w:asciiTheme="minorHAnsi" w:hAnsiTheme="minorHAnsi" w:cstheme="minorHAnsi"/>
              </w:rPr>
              <w:tab/>
            </w:r>
            <w:r w:rsidRPr="00AF1BDB">
              <w:rPr>
                <w:rFonts w:asciiTheme="minorHAnsi" w:hAnsiTheme="minorHAnsi" w:cstheme="minorHAnsi"/>
              </w:rPr>
              <w:tab/>
            </w:r>
          </w:p>
        </w:tc>
        <w:tc>
          <w:tcPr>
            <w:tcW w:w="7087" w:type="dxa"/>
            <w:tcBorders>
              <w:left w:val="single" w:sz="4" w:space="0" w:color="808080"/>
            </w:tcBorders>
          </w:tcPr>
          <w:p w14:paraId="60174D4C" w14:textId="77777777"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Englisch – Muttersprache</w:t>
            </w:r>
          </w:p>
          <w:p w14:paraId="6DB9DAD2" w14:textId="5828637F" w:rsidR="0076566B" w:rsidRPr="009E3429" w:rsidRDefault="0076566B" w:rsidP="0076566B">
            <w:pPr>
              <w:spacing w:after="80" w:line="240" w:lineRule="auto"/>
              <w:rPr>
                <w:rFonts w:asciiTheme="minorHAnsi" w:hAnsiTheme="minorHAnsi" w:cstheme="minorHAnsi"/>
                <w:noProof/>
                <w:lang w:eastAsia="de-DE"/>
              </w:rPr>
            </w:pPr>
            <w:r w:rsidRPr="009E3429">
              <w:rPr>
                <w:rFonts w:asciiTheme="minorHAnsi" w:hAnsiTheme="minorHAnsi" w:cstheme="minorHAnsi"/>
              </w:rPr>
              <w:t xml:space="preserve">Deutsch – </w:t>
            </w:r>
            <w:commentRangeStart w:id="22"/>
            <w:r w:rsidRPr="009E3429">
              <w:rPr>
                <w:rFonts w:asciiTheme="minorHAnsi" w:hAnsiTheme="minorHAnsi" w:cstheme="minorHAnsi"/>
              </w:rPr>
              <w:t>fließend in Wort und Schrift</w:t>
            </w:r>
            <w:commentRangeEnd w:id="22"/>
            <w:r w:rsidRPr="009E3429">
              <w:rPr>
                <w:rStyle w:val="Kommentarzeichen"/>
                <w:rFonts w:asciiTheme="minorHAnsi" w:hAnsiTheme="minorHAnsi" w:cstheme="minorHAnsi"/>
              </w:rPr>
              <w:commentReference w:id="22"/>
            </w:r>
          </w:p>
        </w:tc>
      </w:tr>
      <w:tr w:rsidR="0076566B" w:rsidRPr="009E3429" w14:paraId="0D41C14F" w14:textId="77777777" w:rsidTr="00FD30F3">
        <w:tc>
          <w:tcPr>
            <w:tcW w:w="3119" w:type="dxa"/>
            <w:tcBorders>
              <w:right w:val="single" w:sz="4" w:space="0" w:color="808080"/>
            </w:tcBorders>
          </w:tcPr>
          <w:p w14:paraId="1485B1A9" w14:textId="2A1C381F" w:rsidR="0076566B" w:rsidRPr="009E3429" w:rsidRDefault="0076566B" w:rsidP="00AF1BDB">
            <w:pPr>
              <w:spacing w:after="80" w:line="240" w:lineRule="auto"/>
              <w:ind w:left="567"/>
              <w:rPr>
                <w:rFonts w:asciiTheme="minorHAnsi" w:hAnsiTheme="minorHAnsi" w:cstheme="minorHAnsi"/>
              </w:rPr>
            </w:pPr>
            <w:r w:rsidRPr="009E3429">
              <w:rPr>
                <w:rFonts w:asciiTheme="minorHAnsi" w:hAnsiTheme="minorHAnsi" w:cstheme="minorHAnsi"/>
              </w:rPr>
              <w:t>Software</w:t>
            </w:r>
          </w:p>
        </w:tc>
        <w:tc>
          <w:tcPr>
            <w:tcW w:w="7087" w:type="dxa"/>
            <w:tcBorders>
              <w:left w:val="single" w:sz="4" w:space="0" w:color="808080"/>
            </w:tcBorders>
          </w:tcPr>
          <w:p w14:paraId="259C50D1" w14:textId="30AC6B91" w:rsidR="0076566B" w:rsidRPr="009E3429" w:rsidRDefault="0076566B" w:rsidP="0076566B">
            <w:pPr>
              <w:spacing w:after="80" w:line="240" w:lineRule="auto"/>
              <w:rPr>
                <w:rFonts w:asciiTheme="minorHAnsi" w:hAnsiTheme="minorHAnsi" w:cstheme="minorHAnsi"/>
              </w:rPr>
            </w:pPr>
            <w:r w:rsidRPr="009E3429">
              <w:rPr>
                <w:rFonts w:asciiTheme="minorHAnsi" w:hAnsiTheme="minorHAnsi" w:cstheme="minorHAnsi"/>
              </w:rPr>
              <w:t xml:space="preserve">MS Word, MS Excel, MS PowerPoint – </w:t>
            </w:r>
            <w:commentRangeStart w:id="23"/>
            <w:r w:rsidRPr="009E3429">
              <w:rPr>
                <w:rFonts w:asciiTheme="minorHAnsi" w:hAnsiTheme="minorHAnsi" w:cstheme="minorHAnsi"/>
              </w:rPr>
              <w:t>sehr gut</w:t>
            </w:r>
            <w:commentRangeEnd w:id="23"/>
            <w:r w:rsidRPr="009E3429">
              <w:rPr>
                <w:rStyle w:val="Kommentarzeichen"/>
                <w:rFonts w:asciiTheme="minorHAnsi" w:hAnsiTheme="minorHAnsi" w:cstheme="minorHAnsi"/>
              </w:rPr>
              <w:commentReference w:id="23"/>
            </w:r>
          </w:p>
          <w:p w14:paraId="3A814BB2" w14:textId="578D79B9" w:rsidR="0076566B" w:rsidRPr="009E3429" w:rsidRDefault="0076566B" w:rsidP="009E3429">
            <w:pPr>
              <w:spacing w:after="80" w:line="240" w:lineRule="auto"/>
              <w:rPr>
                <w:rFonts w:asciiTheme="minorHAnsi" w:hAnsiTheme="minorHAnsi" w:cstheme="minorHAnsi"/>
              </w:rPr>
            </w:pPr>
            <w:r w:rsidRPr="009E3429">
              <w:rPr>
                <w:rFonts w:asciiTheme="minorHAnsi" w:hAnsiTheme="minorHAnsi" w:cstheme="minorHAnsi"/>
              </w:rPr>
              <w:t>SAP – ausgezeichnet</w:t>
            </w:r>
          </w:p>
        </w:tc>
      </w:tr>
      <w:tr w:rsidR="00C66EE0" w:rsidRPr="009E3429" w14:paraId="3A513968" w14:textId="77777777" w:rsidTr="00FD30F3">
        <w:tc>
          <w:tcPr>
            <w:tcW w:w="3119" w:type="dxa"/>
            <w:tcBorders>
              <w:right w:val="single" w:sz="4" w:space="0" w:color="808080"/>
            </w:tcBorders>
          </w:tcPr>
          <w:p w14:paraId="0F2DC7D2" w14:textId="7C100EB1" w:rsidR="00C66EE0" w:rsidRPr="009E3429" w:rsidRDefault="00C66EE0" w:rsidP="00AF1BDB">
            <w:pPr>
              <w:spacing w:after="80" w:line="240" w:lineRule="auto"/>
              <w:ind w:left="567"/>
              <w:rPr>
                <w:rFonts w:asciiTheme="minorHAnsi" w:hAnsiTheme="minorHAnsi" w:cstheme="minorHAnsi"/>
              </w:rPr>
            </w:pPr>
            <w:r w:rsidRPr="009E3429">
              <w:rPr>
                <w:rFonts w:asciiTheme="minorHAnsi" w:hAnsiTheme="minorHAnsi" w:cstheme="minorHAnsi"/>
              </w:rPr>
              <w:t>Führerschein</w:t>
            </w:r>
          </w:p>
        </w:tc>
        <w:tc>
          <w:tcPr>
            <w:tcW w:w="7087" w:type="dxa"/>
            <w:tcBorders>
              <w:left w:val="single" w:sz="4" w:space="0" w:color="808080"/>
            </w:tcBorders>
          </w:tcPr>
          <w:p w14:paraId="6A578333" w14:textId="5901CF72" w:rsidR="00C66EE0" w:rsidRPr="009E3429" w:rsidRDefault="00C66EE0" w:rsidP="0076566B">
            <w:pPr>
              <w:spacing w:after="80" w:line="240" w:lineRule="auto"/>
              <w:rPr>
                <w:rFonts w:asciiTheme="minorHAnsi" w:hAnsiTheme="minorHAnsi" w:cstheme="minorHAnsi"/>
              </w:rPr>
            </w:pPr>
            <w:r w:rsidRPr="009E3429">
              <w:rPr>
                <w:rFonts w:asciiTheme="minorHAnsi" w:hAnsiTheme="minorHAnsi" w:cstheme="minorHAnsi"/>
              </w:rPr>
              <w:t>Klasse S</w:t>
            </w:r>
            <w:r w:rsidRPr="009E3429">
              <w:rPr>
                <w:rFonts w:asciiTheme="minorHAnsi" w:hAnsiTheme="minorHAnsi" w:cstheme="minorHAnsi"/>
              </w:rPr>
              <w:tab/>
            </w:r>
          </w:p>
        </w:tc>
      </w:tr>
    </w:tbl>
    <w:p w14:paraId="1E36EFEF" w14:textId="645774BC" w:rsidR="00C66EE0" w:rsidRPr="009E3429" w:rsidRDefault="00C66EE0" w:rsidP="561EDC90">
      <w:pPr>
        <w:spacing w:after="80" w:line="240" w:lineRule="auto"/>
        <w:rPr>
          <w:rFonts w:asciiTheme="minorHAnsi" w:hAnsiTheme="minorHAnsi" w:cstheme="minorHAnsi"/>
        </w:rPr>
      </w:pPr>
    </w:p>
    <w:p w14:paraId="43F2182D" w14:textId="77777777" w:rsidR="00F24B32" w:rsidRDefault="00F24B32">
      <w:pPr>
        <w:spacing w:after="0" w:line="240" w:lineRule="auto"/>
        <w:rPr>
          <w:rFonts w:ascii="Calibri Light" w:hAnsi="Calibri Light" w:cs="Calibri Light"/>
          <w:color w:val="4DA57E"/>
          <w:sz w:val="32"/>
          <w:szCs w:val="32"/>
        </w:rPr>
      </w:pPr>
      <w:bookmarkStart w:id="24" w:name="_Hlk97041638"/>
      <w:r>
        <w:rPr>
          <w:rFonts w:ascii="Calibri Light" w:hAnsi="Calibri Light" w:cs="Calibri Light"/>
          <w:color w:val="4DA57E"/>
          <w:sz w:val="32"/>
          <w:szCs w:val="32"/>
        </w:rPr>
        <w:br w:type="page"/>
      </w:r>
    </w:p>
    <w:p w14:paraId="240FF152" w14:textId="01BF0699" w:rsidR="006D7AB0" w:rsidRDefault="00866BE8" w:rsidP="00D40AE2">
      <w:pPr>
        <w:spacing w:after="240" w:line="240" w:lineRule="auto"/>
        <w:rPr>
          <w:rFonts w:ascii="Calibri Light" w:hAnsi="Calibri Light" w:cs="Calibri Light"/>
          <w:sz w:val="32"/>
          <w:szCs w:val="32"/>
        </w:rPr>
      </w:pPr>
      <w:commentRangeStart w:id="25"/>
      <w:r w:rsidRPr="008C4A34">
        <w:rPr>
          <w:rFonts w:ascii="Calibri Light" w:hAnsi="Calibri Light" w:cs="Calibri Light"/>
          <w:color w:val="4DA57E"/>
          <w:sz w:val="32"/>
          <w:szCs w:val="32"/>
        </w:rPr>
        <w:lastRenderedPageBreak/>
        <w:t>Publikationen/Vorträge</w:t>
      </w:r>
      <w:commentRangeEnd w:id="25"/>
      <w:r w:rsidRPr="008C4A34">
        <w:rPr>
          <w:rFonts w:ascii="Calibri Light" w:hAnsi="Calibri Light" w:cs="Calibri Light"/>
          <w:color w:val="4DA57E"/>
          <w:sz w:val="32"/>
          <w:szCs w:val="32"/>
        </w:rPr>
        <w:commentReference w:id="25"/>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9C7E96" w:rsidRPr="009E3429" w14:paraId="43DB6D55" w14:textId="77777777" w:rsidTr="00FD30F3">
        <w:tc>
          <w:tcPr>
            <w:tcW w:w="3119" w:type="dxa"/>
            <w:tcBorders>
              <w:right w:val="single" w:sz="4" w:space="0" w:color="808080"/>
            </w:tcBorders>
          </w:tcPr>
          <w:p w14:paraId="56A47A1C" w14:textId="3D004D30" w:rsidR="009C7E96" w:rsidRPr="009E3429" w:rsidRDefault="009C7E96"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68B6B21A" w14:textId="0DCDCA66"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Autor: Wie Anleger*innen ihr Geld während einer Inflation</w:t>
            </w:r>
            <w:r>
              <w:rPr>
                <w:rFonts w:asciiTheme="minorHAnsi" w:hAnsiTheme="minorHAnsi" w:cstheme="minorHAnsi"/>
              </w:rPr>
              <w:t xml:space="preserve"> </w:t>
            </w:r>
            <w:r w:rsidRPr="009E3429">
              <w:rPr>
                <w:rFonts w:asciiTheme="minorHAnsi" w:hAnsiTheme="minorHAnsi" w:cstheme="minorHAnsi"/>
              </w:rPr>
              <w:t xml:space="preserve">schützen können. </w:t>
            </w:r>
            <w:r w:rsidRPr="009C7E96">
              <w:rPr>
                <w:rFonts w:asciiTheme="minorHAnsi" w:hAnsiTheme="minorHAnsi" w:cstheme="minorHAnsi"/>
              </w:rPr>
              <w:t>Handelsblatt. 2021; 312: 111-114</w:t>
            </w:r>
          </w:p>
        </w:tc>
      </w:tr>
      <w:tr w:rsidR="009C7E96" w:rsidRPr="009E3429" w14:paraId="671C0895" w14:textId="77777777" w:rsidTr="00FD30F3">
        <w:tc>
          <w:tcPr>
            <w:tcW w:w="3119" w:type="dxa"/>
            <w:tcBorders>
              <w:right w:val="single" w:sz="4" w:space="0" w:color="808080"/>
            </w:tcBorders>
          </w:tcPr>
          <w:p w14:paraId="53FE2035" w14:textId="3222D720" w:rsidR="009C7E96" w:rsidRPr="009E3429" w:rsidRDefault="009C7E96" w:rsidP="00713FF5">
            <w:pPr>
              <w:spacing w:after="360" w:line="240" w:lineRule="auto"/>
              <w:rPr>
                <w:rFonts w:asciiTheme="minorHAnsi" w:hAnsiTheme="minorHAnsi" w:cstheme="minorHAnsi"/>
              </w:rPr>
            </w:pPr>
          </w:p>
        </w:tc>
        <w:tc>
          <w:tcPr>
            <w:tcW w:w="7087" w:type="dxa"/>
            <w:tcBorders>
              <w:left w:val="single" w:sz="4" w:space="0" w:color="808080"/>
            </w:tcBorders>
          </w:tcPr>
          <w:p w14:paraId="2EFE269C" w14:textId="418A6B23" w:rsidR="009C7E96" w:rsidRPr="009E3429" w:rsidRDefault="009C7E96" w:rsidP="009C7E96">
            <w:pPr>
              <w:spacing w:after="80" w:line="240" w:lineRule="auto"/>
              <w:rPr>
                <w:rFonts w:asciiTheme="minorHAnsi" w:hAnsiTheme="minorHAnsi" w:cstheme="minorHAnsi"/>
              </w:rPr>
            </w:pPr>
            <w:r w:rsidRPr="009E3429">
              <w:rPr>
                <w:rFonts w:asciiTheme="minorHAnsi" w:hAnsiTheme="minorHAnsi" w:cstheme="minorHAnsi"/>
              </w:rPr>
              <w:t>Keynote Speaker: Nachhaltigkeit im Bankensektor.</w:t>
            </w:r>
            <w:r>
              <w:rPr>
                <w:rFonts w:asciiTheme="minorHAnsi" w:hAnsiTheme="minorHAnsi" w:cstheme="minorHAnsi"/>
              </w:rPr>
              <w:t xml:space="preserve"> </w:t>
            </w:r>
            <w:proofErr w:type="spellStart"/>
            <w:r w:rsidRPr="009E3429">
              <w:rPr>
                <w:rFonts w:asciiTheme="minorHAnsi" w:hAnsiTheme="minorHAnsi" w:cstheme="minorHAnsi"/>
              </w:rPr>
              <w:t>Futurebanking</w:t>
            </w:r>
            <w:proofErr w:type="spellEnd"/>
            <w:r w:rsidRPr="009E3429">
              <w:rPr>
                <w:rFonts w:asciiTheme="minorHAnsi" w:hAnsiTheme="minorHAnsi" w:cstheme="minorHAnsi"/>
              </w:rPr>
              <w:t xml:space="preserve"> Konferenz.</w:t>
            </w:r>
            <w:r>
              <w:rPr>
                <w:rFonts w:asciiTheme="minorHAnsi" w:hAnsiTheme="minorHAnsi" w:cstheme="minorHAnsi"/>
              </w:rPr>
              <w:t xml:space="preserve"> </w:t>
            </w:r>
            <w:r w:rsidRPr="009E3429">
              <w:rPr>
                <w:rFonts w:asciiTheme="minorHAnsi" w:hAnsiTheme="minorHAnsi" w:cstheme="minorHAnsi"/>
              </w:rPr>
              <w:t>2020; Frankfurt am Main.</w:t>
            </w:r>
          </w:p>
        </w:tc>
      </w:tr>
    </w:tbl>
    <w:p w14:paraId="689A7D90" w14:textId="77777777" w:rsidR="009C7E96" w:rsidRPr="009E3429" w:rsidRDefault="009C7E96" w:rsidP="009E3429">
      <w:pPr>
        <w:spacing w:after="0" w:line="240" w:lineRule="auto"/>
        <w:rPr>
          <w:rFonts w:ascii="Calibri Light" w:hAnsi="Calibri Light" w:cs="Calibri Light"/>
        </w:rPr>
      </w:pPr>
    </w:p>
    <w:bookmarkEnd w:id="24"/>
    <w:p w14:paraId="09283D5D" w14:textId="763CEDF6" w:rsidR="00AD5C9A" w:rsidRPr="009E3429" w:rsidRDefault="00AD5C9A" w:rsidP="001051A5">
      <w:pPr>
        <w:spacing w:after="120" w:line="240" w:lineRule="auto"/>
        <w:ind w:left="3402" w:hanging="3402"/>
        <w:rPr>
          <w:rFonts w:asciiTheme="minorHAnsi" w:hAnsiTheme="minorHAnsi" w:cstheme="minorHAnsi"/>
          <w:lang w:val="en-US"/>
        </w:rPr>
      </w:pPr>
      <w:r w:rsidRPr="009E3429">
        <w:rPr>
          <w:rFonts w:asciiTheme="minorHAnsi" w:hAnsiTheme="minorHAnsi" w:cstheme="minorHAnsi"/>
        </w:rPr>
        <w:tab/>
      </w:r>
    </w:p>
    <w:p w14:paraId="1ED688C3" w14:textId="20283172" w:rsidR="00AD5C9A" w:rsidRDefault="00AD5C9A" w:rsidP="00D40AE2">
      <w:pPr>
        <w:spacing w:after="240" w:line="240" w:lineRule="auto"/>
        <w:rPr>
          <w:rFonts w:ascii="Calibri Light" w:hAnsi="Calibri Light" w:cs="Calibri Light"/>
          <w:sz w:val="32"/>
          <w:szCs w:val="32"/>
        </w:rPr>
      </w:pPr>
      <w:commentRangeStart w:id="26"/>
      <w:r w:rsidRPr="008C4A34">
        <w:rPr>
          <w:rFonts w:ascii="Calibri Light" w:hAnsi="Calibri Light" w:cs="Calibri Light"/>
          <w:color w:val="4DA57E"/>
          <w:sz w:val="32"/>
          <w:szCs w:val="32"/>
        </w:rPr>
        <w:t>Interessen</w:t>
      </w:r>
      <w:r w:rsidR="003C59FA" w:rsidRPr="008C4A34">
        <w:rPr>
          <w:rFonts w:ascii="Calibri Light" w:hAnsi="Calibri Light" w:cs="Calibri Light"/>
          <w:color w:val="4DA57E"/>
          <w:sz w:val="32"/>
          <w:szCs w:val="32"/>
        </w:rPr>
        <w:t>/Engagement</w:t>
      </w:r>
      <w:commentRangeEnd w:id="26"/>
      <w:r w:rsidRPr="008C4A34">
        <w:rPr>
          <w:rFonts w:ascii="Calibri Light" w:hAnsi="Calibri Light" w:cs="Calibri Light"/>
          <w:color w:val="4DA57E"/>
          <w:sz w:val="32"/>
          <w:szCs w:val="32"/>
        </w:rPr>
        <w:commentReference w:id="26"/>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tblCellMar>
        <w:tblLook w:val="04A0" w:firstRow="1" w:lastRow="0" w:firstColumn="1" w:lastColumn="0" w:noHBand="0" w:noVBand="1"/>
      </w:tblPr>
      <w:tblGrid>
        <w:gridCol w:w="3119"/>
        <w:gridCol w:w="7087"/>
      </w:tblGrid>
      <w:tr w:rsidR="006D7AB0" w:rsidRPr="009E3429" w14:paraId="68DABD44" w14:textId="77777777" w:rsidTr="00FD30F3">
        <w:tc>
          <w:tcPr>
            <w:tcW w:w="3119" w:type="dxa"/>
            <w:tcBorders>
              <w:right w:val="single" w:sz="4" w:space="0" w:color="808080"/>
            </w:tcBorders>
          </w:tcPr>
          <w:p w14:paraId="1EA1C0D9" w14:textId="77777777" w:rsidR="006D7AB0" w:rsidRPr="009E3429" w:rsidRDefault="006D7AB0" w:rsidP="00713FF5">
            <w:pPr>
              <w:spacing w:after="360" w:line="240" w:lineRule="auto"/>
              <w:rPr>
                <w:rFonts w:asciiTheme="minorHAnsi" w:hAnsiTheme="minorHAnsi" w:cstheme="minorHAnsi"/>
                <w:sz w:val="32"/>
                <w:szCs w:val="32"/>
              </w:rPr>
            </w:pPr>
          </w:p>
        </w:tc>
        <w:tc>
          <w:tcPr>
            <w:tcW w:w="7087" w:type="dxa"/>
            <w:tcBorders>
              <w:left w:val="single" w:sz="4" w:space="0" w:color="808080"/>
            </w:tcBorders>
          </w:tcPr>
          <w:p w14:paraId="032CA7EA" w14:textId="77777777" w:rsidR="006D7AB0" w:rsidRPr="009E3429" w:rsidRDefault="006D7AB0" w:rsidP="006D7AB0">
            <w:pPr>
              <w:spacing w:after="120" w:line="240" w:lineRule="auto"/>
              <w:ind w:left="3402" w:hanging="3402"/>
              <w:rPr>
                <w:rFonts w:asciiTheme="minorHAnsi" w:hAnsiTheme="minorHAnsi" w:cstheme="minorHAnsi"/>
              </w:rPr>
            </w:pPr>
            <w:r w:rsidRPr="009E3429">
              <w:rPr>
                <w:rFonts w:asciiTheme="minorHAnsi" w:hAnsiTheme="minorHAnsi" w:cstheme="minorHAnsi"/>
              </w:rPr>
              <w:t>Marathonlaufen und Fitnessstudio</w:t>
            </w:r>
          </w:p>
          <w:p w14:paraId="3E6FFA1B" w14:textId="63325BC7" w:rsidR="006D7AB0" w:rsidRPr="009E3429" w:rsidRDefault="006D7AB0" w:rsidP="006D7AB0">
            <w:pPr>
              <w:spacing w:after="80" w:line="240" w:lineRule="auto"/>
              <w:rPr>
                <w:rFonts w:asciiTheme="minorHAnsi" w:hAnsiTheme="minorHAnsi" w:cstheme="minorHAnsi"/>
              </w:rPr>
            </w:pPr>
            <w:r w:rsidRPr="009E3429">
              <w:rPr>
                <w:rFonts w:asciiTheme="minorHAnsi" w:hAnsiTheme="minorHAnsi" w:cstheme="minorHAnsi"/>
              </w:rPr>
              <w:t>Ehrenamtliches Engagement bei Augenlicht e. V.</w:t>
            </w:r>
          </w:p>
        </w:tc>
      </w:tr>
    </w:tbl>
    <w:p w14:paraId="07CD13F6" w14:textId="0B944441" w:rsidR="009E3429" w:rsidRDefault="002006CE" w:rsidP="00D40AE2">
      <w:pPr>
        <w:spacing w:after="120" w:line="240" w:lineRule="auto"/>
        <w:ind w:left="3402" w:hanging="3402"/>
        <w:rPr>
          <w:rFonts w:asciiTheme="minorHAnsi" w:hAnsiTheme="minorHAnsi" w:cstheme="minorHAnsi"/>
        </w:rPr>
      </w:pPr>
      <w:r w:rsidRPr="009E3429">
        <w:rPr>
          <w:rFonts w:asciiTheme="minorHAnsi" w:hAnsiTheme="minorHAnsi" w:cstheme="minorHAnsi"/>
        </w:rPr>
        <w:t xml:space="preserve"> </w:t>
      </w:r>
    </w:p>
    <w:p w14:paraId="1F8A59B9" w14:textId="3796AE7B" w:rsidR="00077D60" w:rsidRPr="009E3429" w:rsidRDefault="00077D60" w:rsidP="00077D60">
      <w:pPr>
        <w:spacing w:after="120" w:line="240" w:lineRule="auto"/>
        <w:rPr>
          <w:rFonts w:asciiTheme="minorHAnsi" w:hAnsiTheme="minorHAnsi" w:cstheme="minorHAnsi"/>
        </w:rPr>
      </w:pPr>
      <w:commentRangeStart w:id="27"/>
      <w:r w:rsidRPr="009E3429">
        <w:rPr>
          <w:rFonts w:asciiTheme="minorHAnsi" w:hAnsiTheme="minorHAnsi" w:cstheme="minorHAnsi"/>
          <w:noProof/>
          <w:color w:val="515151"/>
          <w:lang w:eastAsia="de-DE"/>
        </w:rPr>
        <w:drawing>
          <wp:anchor distT="0" distB="0" distL="114300" distR="114300" simplePos="0" relativeHeight="251660296" behindDoc="0" locked="0" layoutInCell="1" allowOverlap="1" wp14:anchorId="02245857" wp14:editId="7216C986">
            <wp:simplePos x="0" y="0"/>
            <wp:positionH relativeFrom="margin">
              <wp:posOffset>38100</wp:posOffset>
            </wp:positionH>
            <wp:positionV relativeFrom="paragraph">
              <wp:posOffset>306705</wp:posOffset>
            </wp:positionV>
            <wp:extent cx="730800" cy="583200"/>
            <wp:effectExtent l="0" t="0" r="0" b="7620"/>
            <wp:wrapSquare wrapText="bothSides"/>
            <wp:docPr id="42" name="Picture 3" descr="Ein Bild, das Kinderkunst, Reihe, Entwurf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2" name="Picture 3" descr="Ein Bild, das Kinderkunst, Reihe, Entwurf enthält.&#10;&#10;Automatisch generierte Beschreibu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E3429">
        <w:rPr>
          <w:rFonts w:asciiTheme="minorHAnsi" w:hAnsiTheme="minorHAnsi" w:cstheme="minorHAnsi"/>
        </w:rPr>
        <w:t>Datum</w:t>
      </w:r>
      <w:commentRangeEnd w:id="27"/>
      <w:r w:rsidR="00A64820" w:rsidRPr="009E3429">
        <w:rPr>
          <w:rStyle w:val="Kommentarzeichen"/>
          <w:rFonts w:asciiTheme="minorHAnsi" w:hAnsiTheme="minorHAnsi" w:cstheme="minorHAnsi"/>
        </w:rPr>
        <w:commentReference w:id="27"/>
      </w:r>
    </w:p>
    <w:sectPr w:rsidR="00077D60" w:rsidRPr="009E3429" w:rsidSect="00E04A7C">
      <w:footerReference w:type="default" r:id="rId13"/>
      <w:pgSz w:w="11906" w:h="16838" w:code="9"/>
      <w:pgMar w:top="567" w:right="851" w:bottom="567" w:left="1134" w:header="567"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931646C" w14:textId="77777777" w:rsidR="001C5F08" w:rsidRDefault="00242884" w:rsidP="006043A6">
      <w:pPr>
        <w:pStyle w:val="Kommentartext"/>
      </w:pPr>
      <w:r>
        <w:rPr>
          <w:rStyle w:val="Kommentarzeichen"/>
        </w:rPr>
        <w:annotationRef/>
      </w:r>
      <w:r w:rsidR="001C5F08">
        <w:rPr>
          <w:color w:val="000000"/>
        </w:rPr>
        <w:t>Ideal bir özgeçmiş ile kendinizi, profesyonel kariyerinizi ve becerilerinizi açık ve bilgilendirici bir şekilde sunmalısınız. Buradaki taslak, çeviriler ve ipuçları ile kendi CV'nizi oluşturmanıza yardımcı olmak için tasarlanmıştır. Sağ taraftaki yorumları görüntüleyebilir ve kaydırabilir veya ilgili noktadaki konuşma balonu simgesine tıklayabilirsiniz. Özgeçmişinizi tamamladığınızda ve göndermek istediğinizde, yazdırmadan önce alt kısımdaki yorumları ve proje logolarını silmeyi veya görünürlüklerini kapatmayı unutmayın. İyi şanslar!</w:t>
      </w:r>
    </w:p>
  </w:comment>
  <w:comment w:id="1" w:author="Autor" w:initials="A">
    <w:p w14:paraId="63C074BA" w14:textId="77777777" w:rsidR="001C5F08" w:rsidRDefault="00B55130" w:rsidP="00054DF4">
      <w:pPr>
        <w:pStyle w:val="Kommentartext"/>
      </w:pPr>
      <w:r>
        <w:rPr>
          <w:rStyle w:val="Kommentarzeichen"/>
        </w:rPr>
        <w:annotationRef/>
      </w:r>
      <w:r w:rsidR="001C5F08">
        <w:rPr>
          <w:color w:val="000000"/>
        </w:rPr>
        <w:t>Fotoğraf ekleyip eklememek sizin kişisel kararınızdır. Almanya'da bunu eklemek hala yaygın bir uygulamadır, ancak bir zorunluluk değildir. Fotoğraf istenip istenmediğini anlamak için ilanı tekrar kontrol etmek en mantıklısıdır.</w:t>
      </w:r>
    </w:p>
  </w:comment>
  <w:comment w:id="2" w:author="Autor" w:initials="A">
    <w:p w14:paraId="0A795897" w14:textId="77777777" w:rsidR="001C5F08" w:rsidRDefault="006D7AB0" w:rsidP="0004717A">
      <w:pPr>
        <w:pStyle w:val="Kommentartext"/>
      </w:pPr>
      <w:r>
        <w:rPr>
          <w:rStyle w:val="Kommentarzeichen"/>
        </w:rPr>
        <w:annotationRef/>
      </w:r>
      <w:r w:rsidR="001C5F08">
        <w:rPr>
          <w:color w:val="000000"/>
        </w:rPr>
        <w:t>Fotoğraf konusunda olduğu gibi, doğum tarihinizi/yerinizi eklemek zorunda degilsiniz. Bu bilgiyi paylaşmak isteyip istemediğinize kendiniz karar verebilirsiniz.</w:t>
      </w:r>
    </w:p>
  </w:comment>
  <w:comment w:id="3" w:author="Autor" w:initials="A">
    <w:p w14:paraId="75C2C3FA" w14:textId="77777777" w:rsidR="001C5F08" w:rsidRDefault="00145267" w:rsidP="009668DE">
      <w:pPr>
        <w:pStyle w:val="Kommentartext"/>
      </w:pPr>
      <w:r>
        <w:rPr>
          <w:rStyle w:val="Kommentarzeichen"/>
        </w:rPr>
        <w:annotationRef/>
      </w:r>
      <w:r w:rsidR="001C5F08">
        <w:rPr>
          <w:color w:val="000000"/>
        </w:rPr>
        <w:t>Bu bölümde, mesleki niteliklerinizi ve deneyiminizi listeleyebilirsiniz. Becerilerinizi gösteren staj, uygulamalı iş deneyimi, çalışma ve ilgili sorumluluk alanlarını listeleyebilirsiniz.</w:t>
      </w:r>
    </w:p>
  </w:comment>
  <w:comment w:id="4" w:author="Autor" w:initials="A">
    <w:p w14:paraId="26376965" w14:textId="77777777" w:rsidR="001C5F08" w:rsidRDefault="00A15573" w:rsidP="006A3043">
      <w:pPr>
        <w:pStyle w:val="Kommentartext"/>
      </w:pPr>
      <w:r>
        <w:rPr>
          <w:rStyle w:val="Kommentarzeichen"/>
        </w:rPr>
        <w:annotationRef/>
      </w:r>
      <w:r w:rsidR="001C5F08">
        <w:rPr>
          <w:color w:val="000000"/>
        </w:rPr>
        <w:t>Burada, bu işte hangi tarihler arasında çalıştığınızı "ay/yıl" olarak girmelisiniz. En iyisi kronolojik sırayla geriye doğru gitmektir, yani en son iş en üstte olmalıdır.</w:t>
      </w:r>
    </w:p>
  </w:comment>
  <w:comment w:id="5" w:author="Autor" w:initials="A">
    <w:p w14:paraId="20DA3F15" w14:textId="77777777" w:rsidR="001C5F08" w:rsidRDefault="00A15573" w:rsidP="00F630BC">
      <w:pPr>
        <w:pStyle w:val="Kommentartext"/>
      </w:pPr>
      <w:r>
        <w:rPr>
          <w:rStyle w:val="Kommentarzeichen"/>
        </w:rPr>
        <w:annotationRef/>
      </w:r>
      <w:r w:rsidR="001C5F08">
        <w:rPr>
          <w:color w:val="000000"/>
        </w:rPr>
        <w:t>Başlık olarak, bu işte sahip olduğunuz pozisyonu belirtiniz.</w:t>
      </w:r>
    </w:p>
  </w:comment>
  <w:comment w:id="6" w:author="Autor" w:initials="A">
    <w:p w14:paraId="6FB2DF05" w14:textId="77777777" w:rsidR="001C5F08" w:rsidRDefault="00A15573" w:rsidP="00C8521F">
      <w:pPr>
        <w:pStyle w:val="Kommentartext"/>
      </w:pPr>
      <w:r>
        <w:rPr>
          <w:rStyle w:val="Kommentarzeichen"/>
        </w:rPr>
        <w:annotationRef/>
      </w:r>
      <w:r w:rsidR="001C5F08">
        <w:rPr>
          <w:color w:val="000000"/>
        </w:rPr>
        <w:t>Alt başlık olarak şirketin/kuruluşun vb. ve çalıştığınız yerin adını belirtin.</w:t>
      </w:r>
    </w:p>
  </w:comment>
  <w:comment w:id="7" w:author="Autor" w:initials="A">
    <w:p w14:paraId="3C22AD37" w14:textId="77777777" w:rsidR="001C5F08" w:rsidRDefault="00A15573" w:rsidP="00244A59">
      <w:pPr>
        <w:pStyle w:val="Kommentartext"/>
      </w:pPr>
      <w:r>
        <w:rPr>
          <w:rStyle w:val="Kommentarzeichen"/>
        </w:rPr>
        <w:annotationRef/>
      </w:r>
      <w:r w:rsidR="001C5F08">
        <w:rPr>
          <w:color w:val="000000"/>
        </w:rPr>
        <w:t>Bu noktalarda, görev ve sorumluluklarınızın yanı sıra bu pozisyondaki başarılarınızı da listeleyebilirsiniz.</w:t>
      </w:r>
    </w:p>
  </w:comment>
  <w:comment w:id="8" w:author="Autor" w:initials="A">
    <w:p w14:paraId="524A9A4B" w14:textId="77777777" w:rsidR="001C5F08" w:rsidRDefault="003A445F" w:rsidP="00874EA7">
      <w:pPr>
        <w:pStyle w:val="Kommentartext"/>
      </w:pPr>
      <w:r>
        <w:rPr>
          <w:rStyle w:val="Kommentarzeichen"/>
        </w:rPr>
        <w:annotationRef/>
      </w:r>
      <w:r w:rsidR="001C5F08">
        <w:rPr>
          <w:color w:val="000000"/>
        </w:rPr>
        <w:t>Eğitiminizin bir parçası olarak zaten pratik iş deneyimi kazandıysanız, bunu burada iş deneyiminiz altında da listeleyebilirsiniz - aksi takdirde aşağıda " Eğitim bilgileri" altında.</w:t>
      </w:r>
    </w:p>
  </w:comment>
  <w:comment w:id="9" w:author="Autor" w:initials="A">
    <w:p w14:paraId="41CB61C8" w14:textId="77777777" w:rsidR="001C5F08" w:rsidRDefault="003A445F" w:rsidP="00C971D5">
      <w:pPr>
        <w:pStyle w:val="Kommentartext"/>
      </w:pPr>
      <w:r>
        <w:rPr>
          <w:rStyle w:val="Kommentarzeichen"/>
        </w:rPr>
        <w:annotationRef/>
      </w:r>
      <w:r w:rsidR="001C5F08">
        <w:rPr>
          <w:color w:val="000000"/>
        </w:rPr>
        <w:t>Eğer çok uzun zaman önce yapılmadıysa ve başvurulan işle örtüşüyorsa, staj ve yarı zamanlı işleri de burada listeleyebilirsiniz.</w:t>
      </w:r>
    </w:p>
  </w:comment>
  <w:comment w:id="10" w:author="Autor" w:initials="A">
    <w:p w14:paraId="36E0B2B6" w14:textId="77777777" w:rsidR="001C5F08" w:rsidRDefault="00777B3D" w:rsidP="0072623B">
      <w:pPr>
        <w:pStyle w:val="Kommentartext"/>
      </w:pPr>
      <w:r>
        <w:rPr>
          <w:rStyle w:val="Kommentarzeichen"/>
        </w:rPr>
        <w:annotationRef/>
      </w:r>
      <w:r w:rsidR="001C5F08">
        <w:rPr>
          <w:color w:val="000000"/>
        </w:rPr>
        <w:t>Burada amaç, mesleki eğitim ve öğretimin, örn. meslek okullarındaki eğitim programlarının veya yüksek okulların vb. belirtilmesidir. Ayrıca en yüksek okul bitirme yeterliliğinizi de eklemek yerinde olacaktır.</w:t>
      </w:r>
    </w:p>
  </w:comment>
  <w:comment w:id="11" w:author="Autor" w:initials="A">
    <w:p w14:paraId="1554DD5E" w14:textId="77777777" w:rsidR="001C5F08" w:rsidRDefault="006328EF" w:rsidP="002C7965">
      <w:pPr>
        <w:pStyle w:val="Kommentartext"/>
      </w:pPr>
      <w:r>
        <w:rPr>
          <w:rStyle w:val="Kommentarzeichen"/>
        </w:rPr>
        <w:annotationRef/>
      </w:r>
      <w:r w:rsidR="001C5F08">
        <w:rPr>
          <w:color w:val="000000"/>
        </w:rPr>
        <w:t>Aynı yukarıdaki gibi, kronolojik sırayla geriye doğru giderek anlatın.</w:t>
      </w:r>
    </w:p>
  </w:comment>
  <w:comment w:id="12" w:author="Autor" w:initials="A">
    <w:p w14:paraId="4E937A8E" w14:textId="77777777" w:rsidR="001C5F08" w:rsidRDefault="006328EF" w:rsidP="00F0402C">
      <w:pPr>
        <w:pStyle w:val="Kommentartext"/>
      </w:pPr>
      <w:r>
        <w:rPr>
          <w:rStyle w:val="Kommentarzeichen"/>
        </w:rPr>
        <w:annotationRef/>
      </w:r>
      <w:r w:rsidR="001C5F08">
        <w:rPr>
          <w:color w:val="000000"/>
        </w:rPr>
        <w:t>Alınan son eğitim derecesinin seviyesi</w:t>
      </w:r>
    </w:p>
  </w:comment>
  <w:comment w:id="13" w:author="Autor" w:initials="A">
    <w:p w14:paraId="0AD17C1F" w14:textId="77777777" w:rsidR="001C5F08" w:rsidRDefault="006328EF" w:rsidP="00AA009A">
      <w:pPr>
        <w:pStyle w:val="Kommentartext"/>
      </w:pPr>
      <w:r>
        <w:rPr>
          <w:rStyle w:val="Kommentarzeichen"/>
        </w:rPr>
        <w:annotationRef/>
      </w:r>
      <w:r w:rsidR="001C5F08">
        <w:rPr>
          <w:color w:val="000000"/>
        </w:rPr>
        <w:t>Eğitim kurumu ve yeri</w:t>
      </w:r>
    </w:p>
  </w:comment>
  <w:comment w:id="14" w:author="Autor" w:initials="A">
    <w:p w14:paraId="21935F45" w14:textId="77777777" w:rsidR="001C5F08" w:rsidRDefault="006328EF" w:rsidP="00797E8B">
      <w:pPr>
        <w:pStyle w:val="Kommentartext"/>
      </w:pPr>
      <w:r>
        <w:rPr>
          <w:rStyle w:val="Kommentarzeichen"/>
        </w:rPr>
        <w:annotationRef/>
      </w:r>
      <w:r w:rsidR="001C5F08">
        <w:rPr>
          <w:color w:val="000000"/>
        </w:rPr>
        <w:t>Burada, eğitiminiz sırasında uzmanlık veya özel ilgi alanlarınız, final notlarınız veya burslar gibi diğer önemli başarılarınız hakkında bilgi girebilirsiniz. Ayrıca bitirme notunuzu ve tezinizin başlığını da listeleyebilirsiniz.</w:t>
      </w:r>
    </w:p>
  </w:comment>
  <w:comment w:id="15" w:author="Autor" w:initials="A">
    <w:p w14:paraId="75A68E5F" w14:textId="77777777" w:rsidR="001C5F08" w:rsidRDefault="00BD667F" w:rsidP="00EC5C71">
      <w:pPr>
        <w:pStyle w:val="Kommentartext"/>
      </w:pPr>
      <w:r>
        <w:rPr>
          <w:rStyle w:val="Kommentarzeichen"/>
        </w:rPr>
        <w:annotationRef/>
      </w:r>
      <w:r w:rsidR="001C5F08">
        <w:rPr>
          <w:color w:val="000000"/>
        </w:rPr>
        <w:t>Ayrıca, eğitiminiz sırasında yurtdışında kaldığınız süreleri de uzmanlık alanı, eğitim kurumu/yer, eğitim içeriği/edinilen beceri ve bilgilerle birlikte ayrı bir bölüm olarak buraya ekleyebilirsiniz.</w:t>
      </w:r>
    </w:p>
  </w:comment>
  <w:comment w:id="16" w:author="Autor" w:initials="A">
    <w:p w14:paraId="3D8CE762" w14:textId="77777777" w:rsidR="001C5F08" w:rsidRDefault="00285B1D" w:rsidP="00AA182D">
      <w:pPr>
        <w:pStyle w:val="Kommentartext"/>
      </w:pPr>
      <w:r>
        <w:rPr>
          <w:rStyle w:val="Kommentarzeichen"/>
        </w:rPr>
        <w:annotationRef/>
      </w:r>
      <w:r w:rsidR="001C5F08">
        <w:rPr>
          <w:color w:val="000000"/>
        </w:rPr>
        <w:t>Herhangi bir eğitim veya mesleki gelişim kursuna katıldınız mı? O zaman bunları bu bölüme ekleyebilirsiniz.</w:t>
      </w:r>
    </w:p>
  </w:comment>
  <w:comment w:id="17" w:author="Autor" w:initials="A">
    <w:p w14:paraId="74A35A56" w14:textId="77777777" w:rsidR="001C5F08" w:rsidRDefault="006328EF" w:rsidP="00ED4B41">
      <w:pPr>
        <w:pStyle w:val="Kommentartext"/>
      </w:pPr>
      <w:r>
        <w:rPr>
          <w:rStyle w:val="Kommentarzeichen"/>
        </w:rPr>
        <w:annotationRef/>
      </w:r>
      <w:r w:rsidR="001C5F08">
        <w:rPr>
          <w:color w:val="000000"/>
        </w:rPr>
        <w:t>Eğitimin adı/açıklaması ve eğitimin/kursun odak noktası</w:t>
      </w:r>
    </w:p>
  </w:comment>
  <w:comment w:id="18" w:author="Autor" w:initials="A">
    <w:p w14:paraId="39CD972B" w14:textId="77777777" w:rsidR="001C5F08" w:rsidRDefault="006328EF" w:rsidP="00E21DA2">
      <w:pPr>
        <w:pStyle w:val="Kommentartext"/>
      </w:pPr>
      <w:r>
        <w:rPr>
          <w:rStyle w:val="Kommentarzeichen"/>
        </w:rPr>
        <w:annotationRef/>
      </w:r>
      <w:r w:rsidR="001C5F08">
        <w:rPr>
          <w:color w:val="000000"/>
        </w:rPr>
        <w:t>Eğitim türü</w:t>
      </w:r>
    </w:p>
  </w:comment>
  <w:comment w:id="19" w:author="Autor" w:initials="A">
    <w:p w14:paraId="1F2D2543" w14:textId="77777777" w:rsidR="001C5F08" w:rsidRDefault="006328EF" w:rsidP="00D85329">
      <w:pPr>
        <w:pStyle w:val="Kommentartext"/>
      </w:pPr>
      <w:r>
        <w:rPr>
          <w:rStyle w:val="Kommentarzeichen"/>
        </w:rPr>
        <w:annotationRef/>
      </w:r>
      <w:r w:rsidR="001C5F08">
        <w:rPr>
          <w:color w:val="000000"/>
        </w:rPr>
        <w:t>Eğitim programının kapsamı ve süresi, bilginizin derinliğine ilişkin bir gösterge sunar.</w:t>
      </w:r>
    </w:p>
  </w:comment>
  <w:comment w:id="20" w:author="Autor" w:initials="A">
    <w:p w14:paraId="17F06C27" w14:textId="77777777" w:rsidR="001C5F08" w:rsidRDefault="0076566B" w:rsidP="00724F5B">
      <w:pPr>
        <w:pStyle w:val="Kommentartext"/>
      </w:pPr>
      <w:r>
        <w:rPr>
          <w:rStyle w:val="Kommentarzeichen"/>
        </w:rPr>
        <w:annotationRef/>
      </w:r>
      <w:r w:rsidR="001C5F08">
        <w:rPr>
          <w:color w:val="000000"/>
        </w:rPr>
        <w:t>Belki de belirli bir konuda daha fazla eğitim almışsınızdır?</w:t>
      </w:r>
    </w:p>
  </w:comment>
  <w:comment w:id="21" w:author="Autor" w:initials="A">
    <w:p w14:paraId="40A2DE58" w14:textId="77777777" w:rsidR="001C5F08" w:rsidRDefault="0007472D" w:rsidP="00B459B6">
      <w:pPr>
        <w:pStyle w:val="Kommentartext"/>
      </w:pPr>
      <w:r>
        <w:rPr>
          <w:rStyle w:val="Kommentarzeichen"/>
        </w:rPr>
        <w:annotationRef/>
      </w:r>
      <w:r w:rsidR="001C5F08">
        <w:rPr>
          <w:color w:val="000000"/>
        </w:rPr>
        <w:t>Bu bölümde, dil becerileri, bilgisayar becerileri vb. bireysel becerilerden bahsedilebilir.</w:t>
      </w:r>
    </w:p>
  </w:comment>
  <w:comment w:id="22" w:author="Autor" w:initials="A">
    <w:p w14:paraId="4993E017" w14:textId="77777777" w:rsidR="001C5F08" w:rsidRDefault="0076566B">
      <w:pPr>
        <w:pStyle w:val="Kommentartext"/>
      </w:pPr>
      <w:r>
        <w:rPr>
          <w:rStyle w:val="Kommentarzeichen"/>
        </w:rPr>
        <w:annotationRef/>
      </w:r>
      <w:r w:rsidR="001C5F08">
        <w:rPr>
          <w:color w:val="000000"/>
        </w:rPr>
        <w:t>Sahip olduğunuz seviyeyi tam olarak belirtiniz:</w:t>
      </w:r>
    </w:p>
    <w:p w14:paraId="227F15E4" w14:textId="77777777" w:rsidR="001C5F08" w:rsidRDefault="001C5F08" w:rsidP="00E55F24">
      <w:pPr>
        <w:pStyle w:val="Kommentartext"/>
      </w:pPr>
      <w:r>
        <w:rPr>
          <w:color w:val="000000"/>
        </w:rPr>
        <w:t>Anadil, sözlü ve yazılı akıcı, temel bilgi veya dil seviyesi A1-C2</w:t>
      </w:r>
    </w:p>
  </w:comment>
  <w:comment w:id="23" w:author="Autor" w:initials="A">
    <w:p w14:paraId="078CFBE9" w14:textId="77777777" w:rsidR="001C5F08" w:rsidRDefault="0076566B">
      <w:pPr>
        <w:pStyle w:val="Kommentartext"/>
      </w:pPr>
      <w:r>
        <w:rPr>
          <w:rStyle w:val="Kommentarzeichen"/>
        </w:rPr>
        <w:annotationRef/>
      </w:r>
      <w:r w:rsidR="001C5F08">
        <w:rPr>
          <w:color w:val="000000"/>
        </w:rPr>
        <w:t>Belirli programlara ne düzeyde aşina olduğunuzu da belirtmelisiniz:</w:t>
      </w:r>
    </w:p>
    <w:p w14:paraId="46A8C3C1" w14:textId="77777777" w:rsidR="001C5F08" w:rsidRDefault="001C5F08">
      <w:pPr>
        <w:pStyle w:val="Kommentartext"/>
      </w:pPr>
      <w:r>
        <w:rPr>
          <w:color w:val="000000"/>
        </w:rPr>
        <w:t>Mükemmel - çok iyi - iyi - temel bilgi</w:t>
      </w:r>
    </w:p>
    <w:p w14:paraId="536AA019" w14:textId="77777777" w:rsidR="001C5F08" w:rsidRDefault="001C5F08">
      <w:pPr>
        <w:pStyle w:val="Kommentartext"/>
      </w:pPr>
    </w:p>
    <w:p w14:paraId="3C8CC8E2" w14:textId="77777777" w:rsidR="001C5F08" w:rsidRDefault="001C5F08">
      <w:pPr>
        <w:pStyle w:val="Kommentartext"/>
      </w:pPr>
      <w:r>
        <w:rPr>
          <w:color w:val="000000"/>
        </w:rPr>
        <w:t>Başvurduğunuz pozisyona bağlı olarak, belirli becerilerdeki uzmanlığınızı belirtmeniz faydalı olabilir:</w:t>
      </w:r>
    </w:p>
    <w:p w14:paraId="00034BDD" w14:textId="77777777" w:rsidR="001C5F08" w:rsidRDefault="001C5F08">
      <w:pPr>
        <w:pStyle w:val="Kommentartext"/>
      </w:pPr>
      <w:r>
        <w:rPr>
          <w:color w:val="000000"/>
        </w:rPr>
        <w:t>- İyi derecede Microsoft Word bilgisi ( şablon oluşturma ve e-posta birleştirme)</w:t>
      </w:r>
    </w:p>
    <w:p w14:paraId="09CB770B" w14:textId="77777777" w:rsidR="001C5F08" w:rsidRDefault="001C5F08" w:rsidP="00273943">
      <w:pPr>
        <w:pStyle w:val="Kommentartext"/>
      </w:pPr>
      <w:r>
        <w:rPr>
          <w:color w:val="000000"/>
        </w:rPr>
        <w:t xml:space="preserve">- Temel Adobe Photoshop bilgisi ( grafik oluşturma) </w:t>
      </w:r>
    </w:p>
  </w:comment>
  <w:comment w:id="25" w:author="Autor" w:initials="A">
    <w:p w14:paraId="7544A6F2" w14:textId="77777777" w:rsidR="001C5F08" w:rsidRDefault="00C805D9" w:rsidP="006F1515">
      <w:pPr>
        <w:pStyle w:val="Kommentartext"/>
      </w:pPr>
      <w:r>
        <w:rPr>
          <w:rStyle w:val="Kommentarzeichen"/>
        </w:rPr>
        <w:annotationRef/>
      </w:r>
      <w:r w:rsidR="001C5F08">
        <w:rPr>
          <w:color w:val="000000"/>
        </w:rPr>
        <w:t>Eğer bu bölüm sizin için geçerli değilse eklemeyebilirsiniz. Özellikle akademik alanlarda, kendi yayınlarınızı ve yapmış olduğunuz sunumları listelemeniz faydalı olacaktır.</w:t>
      </w:r>
    </w:p>
  </w:comment>
  <w:comment w:id="26" w:author="Autor" w:initials="A">
    <w:p w14:paraId="386B0D4F" w14:textId="77777777" w:rsidR="001C5F08" w:rsidRDefault="00165878" w:rsidP="00360E94">
      <w:pPr>
        <w:pStyle w:val="Kommentartext"/>
      </w:pPr>
      <w:r>
        <w:rPr>
          <w:rStyle w:val="Kommentarzeichen"/>
        </w:rPr>
        <w:annotationRef/>
      </w:r>
      <w:r w:rsidR="001C5F08">
        <w:rPr>
          <w:color w:val="000000"/>
        </w:rPr>
        <w:t>Gelecekteki işverenleriniz sizi kişisel olarak da tanımak isteyecektir. Bu noktada, hobilerinizden, ilgi alanlarınızdan ve yaptığınız gönüllü işlerden bahsederek CV'nize kişisel bir dokunuş katabilirsiniz. Ancak dikkatli olun: öne çıkmak için çok genel olmaktan kaçının. Örneğin, okumayı seviyorsanız, okuduğunuz kitaplar hakkında daha spesifik olmak daha iyidir (örn: sadece "okumak" yerine "polisiye roman okumak")</w:t>
      </w:r>
    </w:p>
  </w:comment>
  <w:comment w:id="27" w:author="Autor" w:initials="A">
    <w:p w14:paraId="2AB343B9" w14:textId="77777777" w:rsidR="001C5F08" w:rsidRDefault="00A64820" w:rsidP="001C25B4">
      <w:pPr>
        <w:pStyle w:val="Kommentartext"/>
      </w:pPr>
      <w:r>
        <w:rPr>
          <w:rStyle w:val="Kommentarzeichen"/>
        </w:rPr>
        <w:annotationRef/>
      </w:r>
      <w:r w:rsidR="001C5F08">
        <w:rPr>
          <w:color w:val="000000"/>
        </w:rPr>
        <w:t>Almanya'da genellikle özgeçmişlere tarih ve imza atılır.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1646C" w15:done="0"/>
  <w15:commentEx w15:paraId="63C074BA" w15:done="0"/>
  <w15:commentEx w15:paraId="0A795897" w15:done="0"/>
  <w15:commentEx w15:paraId="75C2C3FA" w15:done="0"/>
  <w15:commentEx w15:paraId="26376965" w15:done="0"/>
  <w15:commentEx w15:paraId="20DA3F15" w15:done="0"/>
  <w15:commentEx w15:paraId="6FB2DF05" w15:done="0"/>
  <w15:commentEx w15:paraId="3C22AD37" w15:done="0"/>
  <w15:commentEx w15:paraId="524A9A4B" w15:done="0"/>
  <w15:commentEx w15:paraId="41CB61C8" w15:done="0"/>
  <w15:commentEx w15:paraId="36E0B2B6" w15:done="0"/>
  <w15:commentEx w15:paraId="1554DD5E" w15:done="0"/>
  <w15:commentEx w15:paraId="4E937A8E" w15:done="0"/>
  <w15:commentEx w15:paraId="0AD17C1F" w15:done="0"/>
  <w15:commentEx w15:paraId="21935F45" w15:done="0"/>
  <w15:commentEx w15:paraId="75A68E5F" w15:done="0"/>
  <w15:commentEx w15:paraId="3D8CE762" w15:done="0"/>
  <w15:commentEx w15:paraId="74A35A56" w15:done="0"/>
  <w15:commentEx w15:paraId="39CD972B" w15:done="0"/>
  <w15:commentEx w15:paraId="1F2D2543" w15:done="0"/>
  <w15:commentEx w15:paraId="17F06C27" w15:done="0"/>
  <w15:commentEx w15:paraId="40A2DE58" w15:done="0"/>
  <w15:commentEx w15:paraId="227F15E4" w15:done="0"/>
  <w15:commentEx w15:paraId="09CB770B" w15:done="0"/>
  <w15:commentEx w15:paraId="7544A6F2" w15:done="0"/>
  <w15:commentEx w15:paraId="386B0D4F" w15:done="0"/>
  <w15:commentEx w15:paraId="2AB343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1646C" w16cid:durableId="1CA737D7"/>
  <w16cid:commentId w16cid:paraId="63C074BA" w16cid:durableId="73F5ABCA"/>
  <w16cid:commentId w16cid:paraId="0A795897" w16cid:durableId="1D84508E"/>
  <w16cid:commentId w16cid:paraId="75C2C3FA" w16cid:durableId="41D442FC"/>
  <w16cid:commentId w16cid:paraId="26376965" w16cid:durableId="79BB78E9"/>
  <w16cid:commentId w16cid:paraId="20DA3F15" w16cid:durableId="0453120E"/>
  <w16cid:commentId w16cid:paraId="6FB2DF05" w16cid:durableId="7197AF37"/>
  <w16cid:commentId w16cid:paraId="3C22AD37" w16cid:durableId="2F81E9E8"/>
  <w16cid:commentId w16cid:paraId="524A9A4B" w16cid:durableId="0BAA1784"/>
  <w16cid:commentId w16cid:paraId="41CB61C8" w16cid:durableId="1C6D607E"/>
  <w16cid:commentId w16cid:paraId="36E0B2B6" w16cid:durableId="54B856BE"/>
  <w16cid:commentId w16cid:paraId="1554DD5E" w16cid:durableId="5D5AD4C7"/>
  <w16cid:commentId w16cid:paraId="4E937A8E" w16cid:durableId="4B21DFE1"/>
  <w16cid:commentId w16cid:paraId="0AD17C1F" w16cid:durableId="5138753D"/>
  <w16cid:commentId w16cid:paraId="21935F45" w16cid:durableId="4F78C29D"/>
  <w16cid:commentId w16cid:paraId="75A68E5F" w16cid:durableId="3A7D7D8E"/>
  <w16cid:commentId w16cid:paraId="3D8CE762" w16cid:durableId="1CDE9DDE"/>
  <w16cid:commentId w16cid:paraId="74A35A56" w16cid:durableId="6E4CBB14"/>
  <w16cid:commentId w16cid:paraId="39CD972B" w16cid:durableId="18ED6EFB"/>
  <w16cid:commentId w16cid:paraId="1F2D2543" w16cid:durableId="1383D096"/>
  <w16cid:commentId w16cid:paraId="17F06C27" w16cid:durableId="222B8B8B"/>
  <w16cid:commentId w16cid:paraId="40A2DE58" w16cid:durableId="08F875CC"/>
  <w16cid:commentId w16cid:paraId="227F15E4" w16cid:durableId="55E10135"/>
  <w16cid:commentId w16cid:paraId="09CB770B" w16cid:durableId="16BAC633"/>
  <w16cid:commentId w16cid:paraId="7544A6F2" w16cid:durableId="72B594B6"/>
  <w16cid:commentId w16cid:paraId="386B0D4F" w16cid:durableId="17086D2C"/>
  <w16cid:commentId w16cid:paraId="2AB343B9" w16cid:durableId="6CC21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9F52" w14:textId="77777777" w:rsidR="00AA4312" w:rsidRDefault="00AA4312" w:rsidP="005F42E3">
      <w:pPr>
        <w:spacing w:after="0" w:line="240" w:lineRule="auto"/>
      </w:pPr>
      <w:r>
        <w:separator/>
      </w:r>
    </w:p>
  </w:endnote>
  <w:endnote w:type="continuationSeparator" w:id="0">
    <w:p w14:paraId="76385BE6" w14:textId="77777777" w:rsidR="00AA4312" w:rsidRDefault="00AA4312" w:rsidP="005F42E3">
      <w:pPr>
        <w:spacing w:after="0" w:line="240" w:lineRule="auto"/>
      </w:pPr>
      <w:r>
        <w:continuationSeparator/>
      </w:r>
    </w:p>
  </w:endnote>
  <w:endnote w:type="continuationNotice" w:id="1">
    <w:p w14:paraId="585B5F6A" w14:textId="77777777" w:rsidR="00AA4312" w:rsidRDefault="00AA43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74CC" w14:textId="67482099" w:rsidR="00B32027" w:rsidRPr="00AF1BDB" w:rsidRDefault="00B32027">
    <w:pPr>
      <w:pStyle w:val="Fuzeile"/>
      <w:rPr>
        <w:color w:val="808080" w:themeColor="background1" w:themeShade="80"/>
      </w:rPr>
    </w:pPr>
    <w:r w:rsidRPr="00AF1BDB">
      <w:rPr>
        <w:noProof/>
        <w:color w:val="808080" w:themeColor="background1" w:themeShade="80"/>
      </w:rPr>
      <w:drawing>
        <wp:inline distT="0" distB="0" distL="0" distR="0" wp14:anchorId="32CBB902" wp14:editId="1DBA2039">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7E4BFB52" wp14:editId="2F3DD625">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67CA1206" wp14:editId="39284CC0">
          <wp:extent cx="961557" cy="231269"/>
          <wp:effectExtent l="0" t="0" r="0" b="0"/>
          <wp:docPr id="3996528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99652832"/>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008A57E5" w:rsidRPr="00AF1BDB">
      <w:rPr>
        <w:noProof/>
        <w:color w:val="808080" w:themeColor="background1" w:themeShade="80"/>
      </w:rPr>
      <w:t xml:space="preserve"> </w:t>
    </w:r>
    <w:r w:rsidR="00AF1BDB" w:rsidRPr="00AF1BDB">
      <w:rPr>
        <w:noProof/>
        <w:color w:val="808080" w:themeColor="background1" w:themeShade="80"/>
      </w:rPr>
      <w:t xml:space="preserve"> </w:t>
    </w:r>
    <w:r w:rsidR="008A57E5" w:rsidRPr="00AF1BDB">
      <w:rPr>
        <w:noProof/>
        <w:color w:val="808080" w:themeColor="background1" w:themeShade="80"/>
      </w:rPr>
      <w:drawing>
        <wp:inline distT="0" distB="0" distL="0" distR="0" wp14:anchorId="17184231" wp14:editId="1C221831">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p w14:paraId="27A1CA14" w14:textId="2171EB9C" w:rsidR="00833206" w:rsidRPr="00BB0CC4" w:rsidRDefault="00833206">
    <w:pPr>
      <w:pStyle w:val="Fuzeile"/>
      <w:rPr>
        <w:rFonts w:ascii="PT Sans" w:hAnsi="PT Sans"/>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BC31D" w14:textId="77777777" w:rsidR="00AA4312" w:rsidRDefault="00AA4312" w:rsidP="005F42E3">
      <w:pPr>
        <w:spacing w:after="0" w:line="240" w:lineRule="auto"/>
      </w:pPr>
      <w:r>
        <w:separator/>
      </w:r>
    </w:p>
  </w:footnote>
  <w:footnote w:type="continuationSeparator" w:id="0">
    <w:p w14:paraId="019D47C7" w14:textId="77777777" w:rsidR="00AA4312" w:rsidRDefault="00AA4312" w:rsidP="005F42E3">
      <w:pPr>
        <w:spacing w:after="0" w:line="240" w:lineRule="auto"/>
      </w:pPr>
      <w:r>
        <w:continuationSeparator/>
      </w:r>
    </w:p>
  </w:footnote>
  <w:footnote w:type="continuationNotice" w:id="1">
    <w:p w14:paraId="2322F42D" w14:textId="77777777" w:rsidR="00AA4312" w:rsidRDefault="00AA43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067"/>
    <w:multiLevelType w:val="hybridMultilevel"/>
    <w:tmpl w:val="2EDE455C"/>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1" w15:restartNumberingAfterBreak="0">
    <w:nsid w:val="153545BE"/>
    <w:multiLevelType w:val="hybridMultilevel"/>
    <w:tmpl w:val="8EE6A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7F220C"/>
    <w:multiLevelType w:val="hybridMultilevel"/>
    <w:tmpl w:val="E04C3E3C"/>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3" w15:restartNumberingAfterBreak="0">
    <w:nsid w:val="4AC232FB"/>
    <w:multiLevelType w:val="hybridMultilevel"/>
    <w:tmpl w:val="00AC0FC4"/>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abstractNum w:abstractNumId="4" w15:restartNumberingAfterBreak="0">
    <w:nsid w:val="5AD7420B"/>
    <w:multiLevelType w:val="hybridMultilevel"/>
    <w:tmpl w:val="AA9219D6"/>
    <w:lvl w:ilvl="0" w:tplc="04070001">
      <w:start w:val="1"/>
      <w:numFmt w:val="bullet"/>
      <w:lvlText w:val=""/>
      <w:lvlJc w:val="left"/>
      <w:pPr>
        <w:ind w:left="3896" w:hanging="360"/>
      </w:pPr>
      <w:rPr>
        <w:rFonts w:ascii="Symbol" w:hAnsi="Symbol" w:hint="default"/>
      </w:rPr>
    </w:lvl>
    <w:lvl w:ilvl="1" w:tplc="04070003" w:tentative="1">
      <w:start w:val="1"/>
      <w:numFmt w:val="bullet"/>
      <w:lvlText w:val="o"/>
      <w:lvlJc w:val="left"/>
      <w:pPr>
        <w:ind w:left="4616" w:hanging="360"/>
      </w:pPr>
      <w:rPr>
        <w:rFonts w:ascii="Courier New" w:hAnsi="Courier New" w:cs="Courier New" w:hint="default"/>
      </w:rPr>
    </w:lvl>
    <w:lvl w:ilvl="2" w:tplc="04070005" w:tentative="1">
      <w:start w:val="1"/>
      <w:numFmt w:val="bullet"/>
      <w:lvlText w:val=""/>
      <w:lvlJc w:val="left"/>
      <w:pPr>
        <w:ind w:left="5336" w:hanging="360"/>
      </w:pPr>
      <w:rPr>
        <w:rFonts w:ascii="Wingdings" w:hAnsi="Wingdings" w:hint="default"/>
      </w:rPr>
    </w:lvl>
    <w:lvl w:ilvl="3" w:tplc="04070001" w:tentative="1">
      <w:start w:val="1"/>
      <w:numFmt w:val="bullet"/>
      <w:lvlText w:val=""/>
      <w:lvlJc w:val="left"/>
      <w:pPr>
        <w:ind w:left="6056" w:hanging="360"/>
      </w:pPr>
      <w:rPr>
        <w:rFonts w:ascii="Symbol" w:hAnsi="Symbol" w:hint="default"/>
      </w:rPr>
    </w:lvl>
    <w:lvl w:ilvl="4" w:tplc="04070003" w:tentative="1">
      <w:start w:val="1"/>
      <w:numFmt w:val="bullet"/>
      <w:lvlText w:val="o"/>
      <w:lvlJc w:val="left"/>
      <w:pPr>
        <w:ind w:left="6776" w:hanging="360"/>
      </w:pPr>
      <w:rPr>
        <w:rFonts w:ascii="Courier New" w:hAnsi="Courier New" w:cs="Courier New" w:hint="default"/>
      </w:rPr>
    </w:lvl>
    <w:lvl w:ilvl="5" w:tplc="04070005" w:tentative="1">
      <w:start w:val="1"/>
      <w:numFmt w:val="bullet"/>
      <w:lvlText w:val=""/>
      <w:lvlJc w:val="left"/>
      <w:pPr>
        <w:ind w:left="7496" w:hanging="360"/>
      </w:pPr>
      <w:rPr>
        <w:rFonts w:ascii="Wingdings" w:hAnsi="Wingdings" w:hint="default"/>
      </w:rPr>
    </w:lvl>
    <w:lvl w:ilvl="6" w:tplc="04070001" w:tentative="1">
      <w:start w:val="1"/>
      <w:numFmt w:val="bullet"/>
      <w:lvlText w:val=""/>
      <w:lvlJc w:val="left"/>
      <w:pPr>
        <w:ind w:left="8216" w:hanging="360"/>
      </w:pPr>
      <w:rPr>
        <w:rFonts w:ascii="Symbol" w:hAnsi="Symbol" w:hint="default"/>
      </w:rPr>
    </w:lvl>
    <w:lvl w:ilvl="7" w:tplc="04070003" w:tentative="1">
      <w:start w:val="1"/>
      <w:numFmt w:val="bullet"/>
      <w:lvlText w:val="o"/>
      <w:lvlJc w:val="left"/>
      <w:pPr>
        <w:ind w:left="8936" w:hanging="360"/>
      </w:pPr>
      <w:rPr>
        <w:rFonts w:ascii="Courier New" w:hAnsi="Courier New" w:cs="Courier New" w:hint="default"/>
      </w:rPr>
    </w:lvl>
    <w:lvl w:ilvl="8" w:tplc="04070005" w:tentative="1">
      <w:start w:val="1"/>
      <w:numFmt w:val="bullet"/>
      <w:lvlText w:val=""/>
      <w:lvlJc w:val="left"/>
      <w:pPr>
        <w:ind w:left="9656" w:hanging="360"/>
      </w:pPr>
      <w:rPr>
        <w:rFonts w:ascii="Wingdings" w:hAnsi="Wingdings" w:hint="default"/>
      </w:rPr>
    </w:lvl>
  </w:abstractNum>
  <w:abstractNum w:abstractNumId="5" w15:restartNumberingAfterBreak="0">
    <w:nsid w:val="6C096F79"/>
    <w:multiLevelType w:val="hybridMultilevel"/>
    <w:tmpl w:val="9DF69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7426D"/>
    <w:multiLevelType w:val="hybridMultilevel"/>
    <w:tmpl w:val="5BB0C0B0"/>
    <w:lvl w:ilvl="0" w:tplc="A1D879E8">
      <w:start w:val="1"/>
      <w:numFmt w:val="bullet"/>
      <w:lvlText w:val=""/>
      <w:lvlJc w:val="left"/>
      <w:pPr>
        <w:ind w:left="3763" w:hanging="360"/>
      </w:pPr>
      <w:rPr>
        <w:rFonts w:ascii="Symbol" w:hAnsi="Symbol" w:hint="default"/>
        <w:color w:val="4DA57E"/>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7" w15:restartNumberingAfterBreak="0">
    <w:nsid w:val="6F845A93"/>
    <w:multiLevelType w:val="hybridMultilevel"/>
    <w:tmpl w:val="05F27B18"/>
    <w:lvl w:ilvl="0" w:tplc="04070001">
      <w:start w:val="1"/>
      <w:numFmt w:val="bullet"/>
      <w:lvlText w:val=""/>
      <w:lvlJc w:val="left"/>
      <w:pPr>
        <w:ind w:left="3763" w:hanging="360"/>
      </w:pPr>
      <w:rPr>
        <w:rFonts w:ascii="Symbol" w:hAnsi="Symbol" w:hint="default"/>
      </w:rPr>
    </w:lvl>
    <w:lvl w:ilvl="1" w:tplc="04070003" w:tentative="1">
      <w:start w:val="1"/>
      <w:numFmt w:val="bullet"/>
      <w:lvlText w:val="o"/>
      <w:lvlJc w:val="left"/>
      <w:pPr>
        <w:ind w:left="4483" w:hanging="360"/>
      </w:pPr>
      <w:rPr>
        <w:rFonts w:ascii="Courier New" w:hAnsi="Courier New" w:cs="Courier New" w:hint="default"/>
      </w:rPr>
    </w:lvl>
    <w:lvl w:ilvl="2" w:tplc="04070005" w:tentative="1">
      <w:start w:val="1"/>
      <w:numFmt w:val="bullet"/>
      <w:lvlText w:val=""/>
      <w:lvlJc w:val="left"/>
      <w:pPr>
        <w:ind w:left="5203" w:hanging="360"/>
      </w:pPr>
      <w:rPr>
        <w:rFonts w:ascii="Wingdings" w:hAnsi="Wingdings" w:hint="default"/>
      </w:rPr>
    </w:lvl>
    <w:lvl w:ilvl="3" w:tplc="04070001" w:tentative="1">
      <w:start w:val="1"/>
      <w:numFmt w:val="bullet"/>
      <w:lvlText w:val=""/>
      <w:lvlJc w:val="left"/>
      <w:pPr>
        <w:ind w:left="5923" w:hanging="360"/>
      </w:pPr>
      <w:rPr>
        <w:rFonts w:ascii="Symbol" w:hAnsi="Symbol" w:hint="default"/>
      </w:rPr>
    </w:lvl>
    <w:lvl w:ilvl="4" w:tplc="04070003" w:tentative="1">
      <w:start w:val="1"/>
      <w:numFmt w:val="bullet"/>
      <w:lvlText w:val="o"/>
      <w:lvlJc w:val="left"/>
      <w:pPr>
        <w:ind w:left="6643" w:hanging="360"/>
      </w:pPr>
      <w:rPr>
        <w:rFonts w:ascii="Courier New" w:hAnsi="Courier New" w:cs="Courier New" w:hint="default"/>
      </w:rPr>
    </w:lvl>
    <w:lvl w:ilvl="5" w:tplc="04070005" w:tentative="1">
      <w:start w:val="1"/>
      <w:numFmt w:val="bullet"/>
      <w:lvlText w:val=""/>
      <w:lvlJc w:val="left"/>
      <w:pPr>
        <w:ind w:left="7363" w:hanging="360"/>
      </w:pPr>
      <w:rPr>
        <w:rFonts w:ascii="Wingdings" w:hAnsi="Wingdings" w:hint="default"/>
      </w:rPr>
    </w:lvl>
    <w:lvl w:ilvl="6" w:tplc="04070001" w:tentative="1">
      <w:start w:val="1"/>
      <w:numFmt w:val="bullet"/>
      <w:lvlText w:val=""/>
      <w:lvlJc w:val="left"/>
      <w:pPr>
        <w:ind w:left="8083" w:hanging="360"/>
      </w:pPr>
      <w:rPr>
        <w:rFonts w:ascii="Symbol" w:hAnsi="Symbol" w:hint="default"/>
      </w:rPr>
    </w:lvl>
    <w:lvl w:ilvl="7" w:tplc="04070003" w:tentative="1">
      <w:start w:val="1"/>
      <w:numFmt w:val="bullet"/>
      <w:lvlText w:val="o"/>
      <w:lvlJc w:val="left"/>
      <w:pPr>
        <w:ind w:left="8803" w:hanging="360"/>
      </w:pPr>
      <w:rPr>
        <w:rFonts w:ascii="Courier New" w:hAnsi="Courier New" w:cs="Courier New" w:hint="default"/>
      </w:rPr>
    </w:lvl>
    <w:lvl w:ilvl="8" w:tplc="04070005" w:tentative="1">
      <w:start w:val="1"/>
      <w:numFmt w:val="bullet"/>
      <w:lvlText w:val=""/>
      <w:lvlJc w:val="left"/>
      <w:pPr>
        <w:ind w:left="9523" w:hanging="360"/>
      </w:pPr>
      <w:rPr>
        <w:rFonts w:ascii="Wingdings" w:hAnsi="Wingdings" w:hint="default"/>
      </w:rPr>
    </w:lvl>
  </w:abstractNum>
  <w:num w:numId="1" w16cid:durableId="847140918">
    <w:abstractNumId w:val="6"/>
  </w:num>
  <w:num w:numId="2" w16cid:durableId="1548877996">
    <w:abstractNumId w:val="2"/>
  </w:num>
  <w:num w:numId="3" w16cid:durableId="1051879943">
    <w:abstractNumId w:val="3"/>
  </w:num>
  <w:num w:numId="4" w16cid:durableId="1725329762">
    <w:abstractNumId w:val="7"/>
  </w:num>
  <w:num w:numId="5" w16cid:durableId="674577443">
    <w:abstractNumId w:val="1"/>
  </w:num>
  <w:num w:numId="6" w16cid:durableId="1059206433">
    <w:abstractNumId w:val="0"/>
  </w:num>
  <w:num w:numId="7" w16cid:durableId="557909489">
    <w:abstractNumId w:val="5"/>
  </w:num>
  <w:num w:numId="8" w16cid:durableId="17606329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4"/>
  <w:hyphenationZone w:val="425"/>
  <w:drawingGridHorizontalSpacing w:val="181"/>
  <w:drawingGridVerticalSpacing w:val="181"/>
  <w:doNotUseMarginsForDrawingGridOrigin/>
  <w:drawingGridHorizontalOrigin w:val="1418"/>
  <w:drawingGridVerticalOrigin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544522-27DC-4AC4-A36C-79A992FDA43E}"/>
    <w:docVar w:name="dgnword-eventsink" w:val="74515400"/>
  </w:docVars>
  <w:rsids>
    <w:rsidRoot w:val="00FC3950"/>
    <w:rsid w:val="00027708"/>
    <w:rsid w:val="00035A47"/>
    <w:rsid w:val="00042310"/>
    <w:rsid w:val="0007472D"/>
    <w:rsid w:val="00075839"/>
    <w:rsid w:val="000758B0"/>
    <w:rsid w:val="00077D60"/>
    <w:rsid w:val="00087082"/>
    <w:rsid w:val="000909B2"/>
    <w:rsid w:val="000B3398"/>
    <w:rsid w:val="000D4433"/>
    <w:rsid w:val="000D71A6"/>
    <w:rsid w:val="000E38C8"/>
    <w:rsid w:val="00100DCA"/>
    <w:rsid w:val="00100E13"/>
    <w:rsid w:val="001051A5"/>
    <w:rsid w:val="001408C3"/>
    <w:rsid w:val="001427CC"/>
    <w:rsid w:val="00145267"/>
    <w:rsid w:val="00165878"/>
    <w:rsid w:val="0018409F"/>
    <w:rsid w:val="001B58FE"/>
    <w:rsid w:val="001C19C9"/>
    <w:rsid w:val="001C5F08"/>
    <w:rsid w:val="002006CE"/>
    <w:rsid w:val="00202CE0"/>
    <w:rsid w:val="002163F2"/>
    <w:rsid w:val="00226E56"/>
    <w:rsid w:val="00226F74"/>
    <w:rsid w:val="00242068"/>
    <w:rsid w:val="00242884"/>
    <w:rsid w:val="0024740F"/>
    <w:rsid w:val="00255AD9"/>
    <w:rsid w:val="00262829"/>
    <w:rsid w:val="00272570"/>
    <w:rsid w:val="00274547"/>
    <w:rsid w:val="00283D73"/>
    <w:rsid w:val="002846AE"/>
    <w:rsid w:val="00285B1D"/>
    <w:rsid w:val="002F5971"/>
    <w:rsid w:val="00315E33"/>
    <w:rsid w:val="0033582E"/>
    <w:rsid w:val="003502B1"/>
    <w:rsid w:val="0035277F"/>
    <w:rsid w:val="00361C38"/>
    <w:rsid w:val="00370C25"/>
    <w:rsid w:val="003A445F"/>
    <w:rsid w:val="003C59FA"/>
    <w:rsid w:val="003D2F78"/>
    <w:rsid w:val="003D467E"/>
    <w:rsid w:val="003E66C4"/>
    <w:rsid w:val="003F3C59"/>
    <w:rsid w:val="003F4942"/>
    <w:rsid w:val="00406EC7"/>
    <w:rsid w:val="004130B5"/>
    <w:rsid w:val="0042118A"/>
    <w:rsid w:val="00435FE4"/>
    <w:rsid w:val="0044122D"/>
    <w:rsid w:val="004920AB"/>
    <w:rsid w:val="004B1996"/>
    <w:rsid w:val="004B4D90"/>
    <w:rsid w:val="004C21CC"/>
    <w:rsid w:val="005135B6"/>
    <w:rsid w:val="005143B3"/>
    <w:rsid w:val="005252B7"/>
    <w:rsid w:val="0053481A"/>
    <w:rsid w:val="00541EAC"/>
    <w:rsid w:val="00551965"/>
    <w:rsid w:val="00553155"/>
    <w:rsid w:val="00563DF0"/>
    <w:rsid w:val="00566672"/>
    <w:rsid w:val="0056698A"/>
    <w:rsid w:val="005669E8"/>
    <w:rsid w:val="0057560F"/>
    <w:rsid w:val="005A5D1F"/>
    <w:rsid w:val="005B047B"/>
    <w:rsid w:val="005E0372"/>
    <w:rsid w:val="005E383A"/>
    <w:rsid w:val="005F1414"/>
    <w:rsid w:val="005F42E3"/>
    <w:rsid w:val="005F66D8"/>
    <w:rsid w:val="00606D86"/>
    <w:rsid w:val="00625776"/>
    <w:rsid w:val="006328EF"/>
    <w:rsid w:val="00640894"/>
    <w:rsid w:val="00642860"/>
    <w:rsid w:val="00650004"/>
    <w:rsid w:val="00685797"/>
    <w:rsid w:val="00692BF0"/>
    <w:rsid w:val="006979B0"/>
    <w:rsid w:val="006A021E"/>
    <w:rsid w:val="006A62C7"/>
    <w:rsid w:val="006B0090"/>
    <w:rsid w:val="006B4CFB"/>
    <w:rsid w:val="006D7AB0"/>
    <w:rsid w:val="00741A68"/>
    <w:rsid w:val="00742657"/>
    <w:rsid w:val="00745AA7"/>
    <w:rsid w:val="00762720"/>
    <w:rsid w:val="00762A02"/>
    <w:rsid w:val="0076566B"/>
    <w:rsid w:val="00771A24"/>
    <w:rsid w:val="00777A52"/>
    <w:rsid w:val="00777B3D"/>
    <w:rsid w:val="00797F36"/>
    <w:rsid w:val="007A323B"/>
    <w:rsid w:val="007D5D7B"/>
    <w:rsid w:val="007D7320"/>
    <w:rsid w:val="007F282E"/>
    <w:rsid w:val="007F4949"/>
    <w:rsid w:val="00802841"/>
    <w:rsid w:val="00816F38"/>
    <w:rsid w:val="0081A7F2"/>
    <w:rsid w:val="00831C5F"/>
    <w:rsid w:val="00833206"/>
    <w:rsid w:val="0085488F"/>
    <w:rsid w:val="00857E07"/>
    <w:rsid w:val="008653A0"/>
    <w:rsid w:val="00866BE8"/>
    <w:rsid w:val="00867498"/>
    <w:rsid w:val="00871C6B"/>
    <w:rsid w:val="0087436E"/>
    <w:rsid w:val="008772BD"/>
    <w:rsid w:val="00883603"/>
    <w:rsid w:val="00887705"/>
    <w:rsid w:val="0089051D"/>
    <w:rsid w:val="00892537"/>
    <w:rsid w:val="008966D3"/>
    <w:rsid w:val="008A3A3F"/>
    <w:rsid w:val="008A57E5"/>
    <w:rsid w:val="008B56CA"/>
    <w:rsid w:val="008C4154"/>
    <w:rsid w:val="008C4A34"/>
    <w:rsid w:val="008C701C"/>
    <w:rsid w:val="008D5F5D"/>
    <w:rsid w:val="008F45C9"/>
    <w:rsid w:val="009003CD"/>
    <w:rsid w:val="0090180B"/>
    <w:rsid w:val="00923795"/>
    <w:rsid w:val="00925680"/>
    <w:rsid w:val="009465F6"/>
    <w:rsid w:val="009813A8"/>
    <w:rsid w:val="00990CD7"/>
    <w:rsid w:val="009A7CCF"/>
    <w:rsid w:val="009C3F82"/>
    <w:rsid w:val="009C7E96"/>
    <w:rsid w:val="009D6037"/>
    <w:rsid w:val="009D775E"/>
    <w:rsid w:val="009E3429"/>
    <w:rsid w:val="009F17E2"/>
    <w:rsid w:val="00A03D6A"/>
    <w:rsid w:val="00A15573"/>
    <w:rsid w:val="00A2210B"/>
    <w:rsid w:val="00A26A67"/>
    <w:rsid w:val="00A53915"/>
    <w:rsid w:val="00A57160"/>
    <w:rsid w:val="00A6057B"/>
    <w:rsid w:val="00A64820"/>
    <w:rsid w:val="00A74491"/>
    <w:rsid w:val="00A80E80"/>
    <w:rsid w:val="00A93DCE"/>
    <w:rsid w:val="00AA4312"/>
    <w:rsid w:val="00AA5E84"/>
    <w:rsid w:val="00AB2BF8"/>
    <w:rsid w:val="00AB7C20"/>
    <w:rsid w:val="00AC502E"/>
    <w:rsid w:val="00AD5C9A"/>
    <w:rsid w:val="00AE3CDA"/>
    <w:rsid w:val="00AF1BDB"/>
    <w:rsid w:val="00AF302C"/>
    <w:rsid w:val="00B054CA"/>
    <w:rsid w:val="00B10473"/>
    <w:rsid w:val="00B32027"/>
    <w:rsid w:val="00B324F4"/>
    <w:rsid w:val="00B3320D"/>
    <w:rsid w:val="00B46AED"/>
    <w:rsid w:val="00B55130"/>
    <w:rsid w:val="00B7018D"/>
    <w:rsid w:val="00B70576"/>
    <w:rsid w:val="00B776E9"/>
    <w:rsid w:val="00B83C4C"/>
    <w:rsid w:val="00B955D0"/>
    <w:rsid w:val="00BA7817"/>
    <w:rsid w:val="00BA7DBD"/>
    <w:rsid w:val="00BB0CC4"/>
    <w:rsid w:val="00BD3D47"/>
    <w:rsid w:val="00BD667F"/>
    <w:rsid w:val="00BE1F72"/>
    <w:rsid w:val="00C30DCC"/>
    <w:rsid w:val="00C335B7"/>
    <w:rsid w:val="00C34AD4"/>
    <w:rsid w:val="00C54116"/>
    <w:rsid w:val="00C65EB3"/>
    <w:rsid w:val="00C66EE0"/>
    <w:rsid w:val="00C805D9"/>
    <w:rsid w:val="00CA4181"/>
    <w:rsid w:val="00CB269B"/>
    <w:rsid w:val="00CB63F5"/>
    <w:rsid w:val="00CC7AE1"/>
    <w:rsid w:val="00CE3DCA"/>
    <w:rsid w:val="00CE62AD"/>
    <w:rsid w:val="00D051B9"/>
    <w:rsid w:val="00D238C0"/>
    <w:rsid w:val="00D31644"/>
    <w:rsid w:val="00D37233"/>
    <w:rsid w:val="00D40AE2"/>
    <w:rsid w:val="00D466B1"/>
    <w:rsid w:val="00D467D4"/>
    <w:rsid w:val="00D500A3"/>
    <w:rsid w:val="00D51258"/>
    <w:rsid w:val="00D521EE"/>
    <w:rsid w:val="00D5501B"/>
    <w:rsid w:val="00D72A99"/>
    <w:rsid w:val="00D74363"/>
    <w:rsid w:val="00DB1058"/>
    <w:rsid w:val="00DD2575"/>
    <w:rsid w:val="00DF07B2"/>
    <w:rsid w:val="00E04A7C"/>
    <w:rsid w:val="00E07CBF"/>
    <w:rsid w:val="00E4071A"/>
    <w:rsid w:val="00E632A9"/>
    <w:rsid w:val="00E64BB1"/>
    <w:rsid w:val="00E8245E"/>
    <w:rsid w:val="00E84E16"/>
    <w:rsid w:val="00E92D1B"/>
    <w:rsid w:val="00EA341B"/>
    <w:rsid w:val="00EA5B87"/>
    <w:rsid w:val="00EB7BB7"/>
    <w:rsid w:val="00EF7B6A"/>
    <w:rsid w:val="00F11976"/>
    <w:rsid w:val="00F209A0"/>
    <w:rsid w:val="00F24B32"/>
    <w:rsid w:val="00F26A52"/>
    <w:rsid w:val="00F33705"/>
    <w:rsid w:val="00F35AE5"/>
    <w:rsid w:val="00F65BEE"/>
    <w:rsid w:val="00F737C1"/>
    <w:rsid w:val="00F74483"/>
    <w:rsid w:val="00F87508"/>
    <w:rsid w:val="00F91218"/>
    <w:rsid w:val="00F97DD7"/>
    <w:rsid w:val="00FA124C"/>
    <w:rsid w:val="00FA4C56"/>
    <w:rsid w:val="00FA7E20"/>
    <w:rsid w:val="00FB5DE2"/>
    <w:rsid w:val="00FC3950"/>
    <w:rsid w:val="00FD30F3"/>
    <w:rsid w:val="00FD3256"/>
    <w:rsid w:val="00FF67A4"/>
    <w:rsid w:val="0592A186"/>
    <w:rsid w:val="0736450C"/>
    <w:rsid w:val="08FAEB10"/>
    <w:rsid w:val="0957BF43"/>
    <w:rsid w:val="0A0F61DB"/>
    <w:rsid w:val="0BFE28DD"/>
    <w:rsid w:val="0C09B62F"/>
    <w:rsid w:val="0D3594F5"/>
    <w:rsid w:val="0D47029D"/>
    <w:rsid w:val="12823A5F"/>
    <w:rsid w:val="1792667C"/>
    <w:rsid w:val="18A67077"/>
    <w:rsid w:val="192E36DD"/>
    <w:rsid w:val="1A34E1A4"/>
    <w:rsid w:val="1ACA073E"/>
    <w:rsid w:val="1CCDB476"/>
    <w:rsid w:val="1FFB3E6F"/>
    <w:rsid w:val="20EF9B44"/>
    <w:rsid w:val="23831A77"/>
    <w:rsid w:val="24D5874C"/>
    <w:rsid w:val="298368B9"/>
    <w:rsid w:val="2D8A93B6"/>
    <w:rsid w:val="336F4B55"/>
    <w:rsid w:val="34F649F8"/>
    <w:rsid w:val="38E056AD"/>
    <w:rsid w:val="3A298EAE"/>
    <w:rsid w:val="3C658658"/>
    <w:rsid w:val="3D33192D"/>
    <w:rsid w:val="3E2BC0EE"/>
    <w:rsid w:val="3ECEE98E"/>
    <w:rsid w:val="40073925"/>
    <w:rsid w:val="406AB9EF"/>
    <w:rsid w:val="418A6E7C"/>
    <w:rsid w:val="429EC845"/>
    <w:rsid w:val="463EC9A2"/>
    <w:rsid w:val="46F68E61"/>
    <w:rsid w:val="47E9838A"/>
    <w:rsid w:val="48A034AA"/>
    <w:rsid w:val="4A221856"/>
    <w:rsid w:val="4CAA8772"/>
    <w:rsid w:val="5078BE5D"/>
    <w:rsid w:val="5095A02F"/>
    <w:rsid w:val="509F681A"/>
    <w:rsid w:val="51E633D1"/>
    <w:rsid w:val="520C6B41"/>
    <w:rsid w:val="53EED5A8"/>
    <w:rsid w:val="54C945E6"/>
    <w:rsid w:val="56097E6C"/>
    <w:rsid w:val="561EDC90"/>
    <w:rsid w:val="5B072C5A"/>
    <w:rsid w:val="5B638F62"/>
    <w:rsid w:val="5B6830D2"/>
    <w:rsid w:val="5CD6671D"/>
    <w:rsid w:val="5D8F011A"/>
    <w:rsid w:val="5ED879D5"/>
    <w:rsid w:val="6455A563"/>
    <w:rsid w:val="664FD5F7"/>
    <w:rsid w:val="6A2BC281"/>
    <w:rsid w:val="6EB65898"/>
    <w:rsid w:val="76771C90"/>
    <w:rsid w:val="7B84ED98"/>
    <w:rsid w:val="7BA6E672"/>
    <w:rsid w:val="7CB7FB2A"/>
    <w:rsid w:val="7EF8101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D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02841"/>
    <w:pPr>
      <w:ind w:left="720"/>
      <w:contextualSpacing/>
    </w:pPr>
  </w:style>
  <w:style w:type="paragraph" w:styleId="Sprechblasentext">
    <w:name w:val="Balloon Text"/>
    <w:basedOn w:val="Standard"/>
    <w:link w:val="SprechblasentextZchn"/>
    <w:uiPriority w:val="99"/>
    <w:semiHidden/>
    <w:unhideWhenUsed/>
    <w:rsid w:val="00B332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20D"/>
    <w:rPr>
      <w:rFonts w:ascii="Tahoma" w:hAnsi="Tahoma" w:cs="Tahoma"/>
      <w:sz w:val="16"/>
      <w:szCs w:val="16"/>
      <w:lang w:eastAsia="en-US"/>
    </w:rPr>
  </w:style>
  <w:style w:type="paragraph" w:styleId="Kopfzeile">
    <w:name w:val="header"/>
    <w:basedOn w:val="Standard"/>
    <w:link w:val="KopfzeileZchn"/>
    <w:uiPriority w:val="99"/>
    <w:unhideWhenUsed/>
    <w:rsid w:val="005F4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2E3"/>
    <w:rPr>
      <w:sz w:val="22"/>
      <w:szCs w:val="22"/>
      <w:lang w:eastAsia="en-US"/>
    </w:rPr>
  </w:style>
  <w:style w:type="paragraph" w:styleId="Fuzeile">
    <w:name w:val="footer"/>
    <w:basedOn w:val="Standard"/>
    <w:link w:val="FuzeileZchn"/>
    <w:uiPriority w:val="99"/>
    <w:unhideWhenUsed/>
    <w:rsid w:val="005F4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2E3"/>
    <w:rPr>
      <w:sz w:val="22"/>
      <w:szCs w:val="22"/>
      <w:lang w:eastAsia="en-US"/>
    </w:rPr>
  </w:style>
  <w:style w:type="character" w:styleId="Hyperlink">
    <w:name w:val="Hyperlink"/>
    <w:basedOn w:val="Absatz-Standardschriftart"/>
    <w:uiPriority w:val="99"/>
    <w:unhideWhenUsed/>
    <w:rsid w:val="002006CE"/>
    <w:rPr>
      <w:color w:val="0000FF" w:themeColor="hyperlink"/>
      <w:u w:val="single"/>
    </w:rPr>
  </w:style>
  <w:style w:type="character" w:styleId="NichtaufgelsteErwhnung">
    <w:name w:val="Unresolved Mention"/>
    <w:basedOn w:val="Absatz-Standardschriftart"/>
    <w:uiPriority w:val="99"/>
    <w:semiHidden/>
    <w:unhideWhenUsed/>
    <w:rsid w:val="002006CE"/>
    <w:rPr>
      <w:color w:val="605E5C"/>
      <w:shd w:val="clear" w:color="auto" w:fill="E1DFDD"/>
    </w:rPr>
  </w:style>
  <w:style w:type="paragraph" w:styleId="berarbeitung">
    <w:name w:val="Revision"/>
    <w:hidden/>
    <w:uiPriority w:val="99"/>
    <w:semiHidden/>
    <w:rsid w:val="004130B5"/>
    <w:rPr>
      <w:sz w:val="22"/>
      <w:szCs w:val="22"/>
      <w:lang w:eastAsia="en-US"/>
    </w:rPr>
  </w:style>
  <w:style w:type="character" w:styleId="Kommentarzeichen">
    <w:name w:val="annotation reference"/>
    <w:basedOn w:val="Absatz-Standardschriftart"/>
    <w:uiPriority w:val="99"/>
    <w:semiHidden/>
    <w:unhideWhenUsed/>
    <w:rsid w:val="00923795"/>
    <w:rPr>
      <w:sz w:val="16"/>
      <w:szCs w:val="16"/>
    </w:rPr>
  </w:style>
  <w:style w:type="paragraph" w:styleId="Kommentartext">
    <w:name w:val="annotation text"/>
    <w:basedOn w:val="Standard"/>
    <w:link w:val="KommentartextZchn"/>
    <w:uiPriority w:val="99"/>
    <w:unhideWhenUsed/>
    <w:rsid w:val="00923795"/>
    <w:pPr>
      <w:spacing w:line="240" w:lineRule="auto"/>
    </w:pPr>
    <w:rPr>
      <w:sz w:val="20"/>
      <w:szCs w:val="20"/>
    </w:rPr>
  </w:style>
  <w:style w:type="character" w:customStyle="1" w:styleId="KommentartextZchn">
    <w:name w:val="Kommentartext Zchn"/>
    <w:basedOn w:val="Absatz-Standardschriftart"/>
    <w:link w:val="Kommentartext"/>
    <w:uiPriority w:val="99"/>
    <w:rsid w:val="00923795"/>
    <w:rPr>
      <w:lang w:eastAsia="en-US"/>
    </w:rPr>
  </w:style>
  <w:style w:type="paragraph" w:styleId="Kommentarthema">
    <w:name w:val="annotation subject"/>
    <w:basedOn w:val="Kommentartext"/>
    <w:next w:val="Kommentartext"/>
    <w:link w:val="KommentarthemaZchn"/>
    <w:uiPriority w:val="99"/>
    <w:semiHidden/>
    <w:unhideWhenUsed/>
    <w:rsid w:val="00923795"/>
    <w:rPr>
      <w:b/>
      <w:bCs/>
    </w:rPr>
  </w:style>
  <w:style w:type="character" w:customStyle="1" w:styleId="KommentarthemaZchn">
    <w:name w:val="Kommentarthema Zchn"/>
    <w:basedOn w:val="KommentartextZchn"/>
    <w:link w:val="Kommentarthema"/>
    <w:uiPriority w:val="99"/>
    <w:semiHidden/>
    <w:rsid w:val="00923795"/>
    <w:rPr>
      <w:b/>
      <w:bCs/>
      <w:lang w:eastAsia="en-US"/>
    </w:rPr>
  </w:style>
  <w:style w:type="paragraph" w:styleId="Beschriftung">
    <w:name w:val="caption"/>
    <w:basedOn w:val="Standard"/>
    <w:next w:val="Standard"/>
    <w:uiPriority w:val="35"/>
    <w:unhideWhenUsed/>
    <w:qFormat/>
    <w:rsid w:val="003E66C4"/>
    <w:pPr>
      <w:spacing w:line="240" w:lineRule="auto"/>
    </w:pPr>
    <w:rPr>
      <w:i/>
      <w:iCs/>
      <w:color w:val="1F497D" w:themeColor="text2"/>
      <w:sz w:val="18"/>
      <w:szCs w:val="18"/>
    </w:rPr>
  </w:style>
  <w:style w:type="table" w:styleId="Tabellenraster">
    <w:name w:val="Table Grid"/>
    <w:basedOn w:val="NormaleTabelle"/>
    <w:uiPriority w:val="59"/>
    <w:rsid w:val="00A15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4" ma:contentTypeDescription="Ein neues Dokument erstellen." ma:contentTypeScope="" ma:versionID="24cab114f8839e71dec4322540e304c3">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28ecad940d8880eb2da8bfc0b5fedaf8"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F8532-D75F-4C58-8BF4-2F468613860D}">
  <ds:schemaRefs>
    <ds:schemaRef ds:uri="http://schemas.openxmlformats.org/officeDocument/2006/bibliography"/>
  </ds:schemaRefs>
</ds:datastoreItem>
</file>

<file path=customXml/itemProps2.xml><?xml version="1.0" encoding="utf-8"?>
<ds:datastoreItem xmlns:ds="http://schemas.openxmlformats.org/officeDocument/2006/customXml" ds:itemID="{4AA42C28-17FF-4A14-99C2-2A5959D752DE}"/>
</file>

<file path=customXml/itemProps3.xml><?xml version="1.0" encoding="utf-8"?>
<ds:datastoreItem xmlns:ds="http://schemas.openxmlformats.org/officeDocument/2006/customXml" ds:itemID="{B6446079-865A-4557-8F34-B11D97A59389}"/>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2023-11-21T08:55:00Z</dcterms:created>
  <dcterms:modified xsi:type="dcterms:W3CDTF">2023-11-21T08:59:00Z</dcterms:modified>
</cp:coreProperties>
</file>